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86A" w:rsidRPr="005D3BEE" w:rsidRDefault="005D3BEE" w:rsidP="00C0286A">
      <w:pPr>
        <w:spacing w:after="0"/>
        <w:jc w:val="center"/>
        <w:rPr>
          <w:rFonts w:ascii="Times New Roman" w:hAnsi="Times New Roman" w:cs="Times New Roman"/>
          <w:b/>
          <w:i/>
          <w:sz w:val="26"/>
          <w:szCs w:val="26"/>
          <w:lang w:val="uz-Cyrl-UZ"/>
        </w:rPr>
      </w:pPr>
      <w:r w:rsidRPr="005D3BEE">
        <w:rPr>
          <w:rFonts w:ascii="Times New Roman" w:hAnsi="Times New Roman" w:cs="Times New Roman"/>
          <w:b/>
          <w:i/>
          <w:sz w:val="26"/>
          <w:szCs w:val="26"/>
          <w:lang w:val="uz-Cyrl-UZ"/>
        </w:rPr>
        <w:t xml:space="preserve">Федерация Кенгаши Раёсатининг </w:t>
      </w:r>
      <w:r w:rsidR="006316E9" w:rsidRPr="005D3BEE">
        <w:rPr>
          <w:rFonts w:ascii="Times New Roman" w:hAnsi="Times New Roman" w:cs="Times New Roman"/>
          <w:b/>
          <w:i/>
          <w:sz w:val="26"/>
          <w:szCs w:val="26"/>
          <w:lang w:val="uz-Cyrl-UZ"/>
        </w:rPr>
        <w:t>2016 йил 8 февраль 2-07 “с”-сонли</w:t>
      </w:r>
      <w:r w:rsidRPr="005D3BEE">
        <w:rPr>
          <w:rFonts w:ascii="Times New Roman" w:hAnsi="Times New Roman" w:cs="Times New Roman"/>
          <w:b/>
          <w:i/>
          <w:sz w:val="26"/>
          <w:szCs w:val="26"/>
          <w:lang w:val="uz-Cyrl-UZ"/>
        </w:rPr>
        <w:t xml:space="preserve"> қарори</w:t>
      </w:r>
    </w:p>
    <w:p w:rsidR="00716E34" w:rsidRDefault="00716E34" w:rsidP="00E279E7">
      <w:pPr>
        <w:spacing w:after="0" w:line="240" w:lineRule="auto"/>
        <w:jc w:val="center"/>
        <w:rPr>
          <w:rFonts w:ascii="Times New Roman" w:hAnsi="Times New Roman" w:cs="Times New Roman"/>
          <w:b/>
          <w:sz w:val="26"/>
          <w:szCs w:val="26"/>
          <w:lang w:val="uz-Cyrl-UZ"/>
        </w:rPr>
      </w:pPr>
    </w:p>
    <w:p w:rsidR="00C0286A" w:rsidRDefault="00C0286A" w:rsidP="00E279E7">
      <w:pPr>
        <w:spacing w:after="0" w:line="240" w:lineRule="auto"/>
        <w:jc w:val="center"/>
        <w:rPr>
          <w:rFonts w:ascii="Times New Roman" w:hAnsi="Times New Roman" w:cs="Times New Roman"/>
          <w:b/>
          <w:sz w:val="26"/>
          <w:szCs w:val="26"/>
          <w:lang w:val="uz-Cyrl-UZ"/>
        </w:rPr>
      </w:pPr>
      <w:r w:rsidRPr="00C0286A">
        <w:rPr>
          <w:rFonts w:ascii="Times New Roman" w:hAnsi="Times New Roman" w:cs="Times New Roman"/>
          <w:b/>
          <w:sz w:val="26"/>
          <w:szCs w:val="26"/>
          <w:lang w:val="uz-Cyrl-UZ"/>
        </w:rPr>
        <w:t>2016 йил</w:t>
      </w:r>
      <w:r w:rsidR="00266736">
        <w:rPr>
          <w:rFonts w:ascii="Times New Roman" w:hAnsi="Times New Roman" w:cs="Times New Roman"/>
          <w:b/>
          <w:sz w:val="26"/>
          <w:szCs w:val="26"/>
          <w:lang w:val="uz-Cyrl-UZ"/>
        </w:rPr>
        <w:t>д</w:t>
      </w:r>
      <w:r w:rsidRPr="00C0286A">
        <w:rPr>
          <w:rFonts w:ascii="Times New Roman" w:hAnsi="Times New Roman" w:cs="Times New Roman"/>
          <w:b/>
          <w:sz w:val="26"/>
          <w:szCs w:val="26"/>
          <w:lang w:val="uz-Cyrl-UZ"/>
        </w:rPr>
        <w:t xml:space="preserve">а касаба уюшмаларининг акцияларини ташкил этиш </w:t>
      </w:r>
    </w:p>
    <w:p w:rsidR="000F13E5" w:rsidRDefault="00C0286A" w:rsidP="00E279E7">
      <w:pPr>
        <w:spacing w:after="0" w:line="240" w:lineRule="auto"/>
        <w:jc w:val="center"/>
        <w:rPr>
          <w:rFonts w:ascii="Times New Roman" w:hAnsi="Times New Roman" w:cs="Times New Roman"/>
          <w:b/>
          <w:sz w:val="26"/>
          <w:szCs w:val="26"/>
          <w:lang w:val="uz-Cyrl-UZ"/>
        </w:rPr>
      </w:pPr>
      <w:r>
        <w:rPr>
          <w:rFonts w:ascii="Times New Roman" w:hAnsi="Times New Roman" w:cs="Times New Roman"/>
          <w:b/>
          <w:sz w:val="26"/>
          <w:szCs w:val="26"/>
          <w:lang w:val="uz-Cyrl-UZ"/>
        </w:rPr>
        <w:t>т</w:t>
      </w:r>
      <w:r w:rsidRPr="00C0286A">
        <w:rPr>
          <w:rFonts w:ascii="Times New Roman" w:hAnsi="Times New Roman" w:cs="Times New Roman"/>
          <w:b/>
          <w:sz w:val="26"/>
          <w:szCs w:val="26"/>
          <w:lang w:val="uz-Cyrl-UZ"/>
        </w:rPr>
        <w:t>ўғрисида</w:t>
      </w:r>
    </w:p>
    <w:p w:rsidR="00C0286A" w:rsidRDefault="00C0286A" w:rsidP="00E279E7">
      <w:pPr>
        <w:spacing w:after="0" w:line="240" w:lineRule="auto"/>
        <w:jc w:val="center"/>
        <w:rPr>
          <w:rFonts w:ascii="Times New Roman" w:hAnsi="Times New Roman" w:cs="Times New Roman"/>
          <w:b/>
          <w:sz w:val="26"/>
          <w:szCs w:val="26"/>
          <w:lang w:val="uz-Cyrl-UZ"/>
        </w:rPr>
      </w:pPr>
    </w:p>
    <w:p w:rsidR="00A877DB" w:rsidRPr="00A877DB" w:rsidRDefault="00A877DB" w:rsidP="00361E25">
      <w:pPr>
        <w:spacing w:after="80" w:line="240" w:lineRule="auto"/>
        <w:ind w:firstLine="720"/>
        <w:jc w:val="both"/>
        <w:rPr>
          <w:rFonts w:ascii="Times New Roman" w:hAnsi="Times New Roman" w:cs="Times New Roman"/>
          <w:sz w:val="26"/>
          <w:szCs w:val="26"/>
          <w:lang w:val="uz-Cyrl-UZ"/>
        </w:rPr>
      </w:pPr>
      <w:r w:rsidRPr="00A877DB">
        <w:rPr>
          <w:rFonts w:ascii="Times New Roman" w:hAnsi="Times New Roman" w:cs="Times New Roman"/>
          <w:sz w:val="26"/>
          <w:szCs w:val="26"/>
          <w:lang w:val="uz-Cyrl-UZ"/>
        </w:rPr>
        <w:t xml:space="preserve">Ўзбекистон касаба уюшмалари Федерациясининг VII Қурултойида тасдиқланган “Ўзбекистон касаба уюшмалари Федерацияси фаолиятининг </w:t>
      </w:r>
      <w:r w:rsidR="00CF4FB7">
        <w:rPr>
          <w:rFonts w:ascii="Times New Roman" w:hAnsi="Times New Roman" w:cs="Times New Roman"/>
          <w:sz w:val="26"/>
          <w:szCs w:val="26"/>
          <w:lang w:val="uz-Cyrl-UZ"/>
        </w:rPr>
        <w:br/>
      </w:r>
      <w:r w:rsidRPr="00A877DB">
        <w:rPr>
          <w:rFonts w:ascii="Times New Roman" w:hAnsi="Times New Roman" w:cs="Times New Roman"/>
          <w:sz w:val="26"/>
          <w:szCs w:val="26"/>
          <w:lang w:val="uz-Cyrl-UZ"/>
        </w:rPr>
        <w:t>2016-2020 йилларга мўлжалланган стратегик йўналишлари”да</w:t>
      </w:r>
      <w:r w:rsidR="00415A40">
        <w:rPr>
          <w:rFonts w:ascii="Times New Roman" w:hAnsi="Times New Roman" w:cs="Times New Roman"/>
          <w:sz w:val="26"/>
          <w:szCs w:val="26"/>
          <w:lang w:val="uz-Cyrl-UZ"/>
        </w:rPr>
        <w:t xml:space="preserve"> касаба уюшмалари</w:t>
      </w:r>
      <w:r w:rsidR="00CF4FB7">
        <w:rPr>
          <w:rFonts w:ascii="Times New Roman" w:hAnsi="Times New Roman" w:cs="Times New Roman"/>
          <w:sz w:val="26"/>
          <w:szCs w:val="26"/>
          <w:lang w:val="uz-Cyrl-UZ"/>
        </w:rPr>
        <w:t xml:space="preserve"> фаолиятининг йўналишларидан бири</w:t>
      </w:r>
      <w:r w:rsidR="00415A40">
        <w:rPr>
          <w:rFonts w:ascii="Times New Roman" w:hAnsi="Times New Roman" w:cs="Times New Roman"/>
          <w:sz w:val="26"/>
          <w:szCs w:val="26"/>
          <w:lang w:val="uz-Cyrl-UZ"/>
        </w:rPr>
        <w:t xml:space="preserve"> </w:t>
      </w:r>
      <w:r w:rsidR="00CF4FB7">
        <w:rPr>
          <w:rFonts w:ascii="Times New Roman" w:hAnsi="Times New Roman" w:cs="Times New Roman"/>
          <w:sz w:val="26"/>
          <w:szCs w:val="26"/>
          <w:lang w:val="uz-Cyrl-UZ"/>
        </w:rPr>
        <w:t xml:space="preserve">– </w:t>
      </w:r>
      <w:r w:rsidR="00415A40">
        <w:rPr>
          <w:rFonts w:ascii="Times New Roman" w:hAnsi="Times New Roman" w:cs="Times New Roman"/>
          <w:sz w:val="26"/>
          <w:szCs w:val="26"/>
          <w:lang w:val="uz-Cyrl-UZ"/>
        </w:rPr>
        <w:t>кучли ҳамда самарали ижтимоий ҳимоя, меҳнаткашларнинг, шу жумладан аҳолининг заиф қатламларини қўллаб-қувватлаш</w:t>
      </w:r>
      <w:r w:rsidR="00CF4FB7">
        <w:rPr>
          <w:rFonts w:ascii="Times New Roman" w:hAnsi="Times New Roman" w:cs="Times New Roman"/>
          <w:sz w:val="26"/>
          <w:szCs w:val="26"/>
          <w:lang w:val="uz-Cyrl-UZ"/>
        </w:rPr>
        <w:t xml:space="preserve"> эканлиги белгилаб берилди.</w:t>
      </w:r>
      <w:r w:rsidR="00415A40">
        <w:rPr>
          <w:rFonts w:ascii="Times New Roman" w:hAnsi="Times New Roman" w:cs="Times New Roman"/>
          <w:sz w:val="26"/>
          <w:szCs w:val="26"/>
          <w:lang w:val="uz-Cyrl-UZ"/>
        </w:rPr>
        <w:t xml:space="preserve"> </w:t>
      </w:r>
    </w:p>
    <w:p w:rsidR="00FD7282" w:rsidRDefault="00C0286A" w:rsidP="00361E25">
      <w:pPr>
        <w:spacing w:after="80" w:line="240" w:lineRule="auto"/>
        <w:ind w:firstLine="720"/>
        <w:jc w:val="both"/>
        <w:rPr>
          <w:rFonts w:ascii="Times New Roman" w:hAnsi="Times New Roman"/>
          <w:sz w:val="26"/>
          <w:szCs w:val="26"/>
          <w:lang w:val="uz-Cyrl-UZ"/>
        </w:rPr>
      </w:pPr>
      <w:r w:rsidRPr="00C0286A">
        <w:rPr>
          <w:rFonts w:ascii="Times New Roman" w:hAnsi="Times New Roman" w:cs="Times New Roman"/>
          <w:sz w:val="26"/>
          <w:szCs w:val="26"/>
          <w:lang w:val="uz-Cyrl-UZ"/>
        </w:rPr>
        <w:t>Ўзбекистон касаба уюшмалари</w:t>
      </w:r>
      <w:r w:rsidRPr="00C0286A">
        <w:rPr>
          <w:rFonts w:ascii="Times New Roman" w:hAnsi="Times New Roman" w:cs="Times New Roman"/>
          <w:b/>
          <w:sz w:val="26"/>
          <w:szCs w:val="26"/>
          <w:lang w:val="uz-Cyrl-UZ"/>
        </w:rPr>
        <w:t xml:space="preserve"> </w:t>
      </w:r>
      <w:r w:rsidRPr="00C0286A">
        <w:rPr>
          <w:rFonts w:ascii="Times New Roman" w:hAnsi="Times New Roman" w:cs="Times New Roman"/>
          <w:sz w:val="26"/>
          <w:szCs w:val="26"/>
          <w:lang w:val="uz-Cyrl-UZ"/>
        </w:rPr>
        <w:t xml:space="preserve">Федерацияси ва унга аъзо ташкилотлар томонидан </w:t>
      </w:r>
      <w:r w:rsidR="00734843">
        <w:rPr>
          <w:rFonts w:ascii="Times New Roman" w:hAnsi="Times New Roman"/>
          <w:sz w:val="26"/>
          <w:szCs w:val="26"/>
          <w:lang w:val="uz-Cyrl-UZ"/>
        </w:rPr>
        <w:t xml:space="preserve">аҳолининг турли қатламларини </w:t>
      </w:r>
      <w:r w:rsidR="005A7E2B">
        <w:rPr>
          <w:rFonts w:ascii="Times New Roman" w:hAnsi="Times New Roman"/>
          <w:sz w:val="26"/>
          <w:szCs w:val="26"/>
          <w:lang w:val="uz-Cyrl-UZ"/>
        </w:rPr>
        <w:t>моддий ва маънавий</w:t>
      </w:r>
      <w:r w:rsidR="00734843">
        <w:rPr>
          <w:rFonts w:ascii="Times New Roman" w:hAnsi="Times New Roman"/>
          <w:sz w:val="26"/>
          <w:szCs w:val="26"/>
          <w:lang w:val="uz-Cyrl-UZ"/>
        </w:rPr>
        <w:t xml:space="preserve"> </w:t>
      </w:r>
      <w:r w:rsidR="00734843" w:rsidRPr="00734843">
        <w:rPr>
          <w:rFonts w:ascii="Times New Roman" w:hAnsi="Times New Roman"/>
          <w:sz w:val="26"/>
          <w:szCs w:val="26"/>
          <w:lang w:val="uz-Cyrl-UZ"/>
        </w:rPr>
        <w:t>қўллаб-қувватлаш</w:t>
      </w:r>
      <w:r w:rsidR="003E108C">
        <w:rPr>
          <w:rFonts w:ascii="Times New Roman" w:hAnsi="Times New Roman"/>
          <w:sz w:val="26"/>
          <w:szCs w:val="26"/>
          <w:lang w:val="uz-Cyrl-UZ"/>
        </w:rPr>
        <w:t>га қаратилган инсонпарварлик ишларини амалга ошириш</w:t>
      </w:r>
      <w:r w:rsidR="000F7F2F">
        <w:rPr>
          <w:rFonts w:ascii="Times New Roman" w:hAnsi="Times New Roman"/>
          <w:sz w:val="26"/>
          <w:szCs w:val="26"/>
          <w:lang w:val="uz-Cyrl-UZ"/>
        </w:rPr>
        <w:t xml:space="preserve">, </w:t>
      </w:r>
      <w:r w:rsidR="00266736">
        <w:rPr>
          <w:rFonts w:ascii="Times New Roman" w:hAnsi="Times New Roman"/>
          <w:sz w:val="26"/>
          <w:szCs w:val="26"/>
          <w:lang w:val="uz-Cyrl-UZ"/>
        </w:rPr>
        <w:t xml:space="preserve">улар ўртасида </w:t>
      </w:r>
      <w:r w:rsidR="00266736" w:rsidRPr="00734843">
        <w:rPr>
          <w:rFonts w:ascii="Times New Roman" w:hAnsi="Times New Roman"/>
          <w:sz w:val="26"/>
          <w:szCs w:val="26"/>
          <w:lang w:val="uz-Cyrl-UZ"/>
        </w:rPr>
        <w:t>юртимизда шаклланган азалий қадриятларнинг мазмун-моҳиятини</w:t>
      </w:r>
      <w:r w:rsidR="000F7F2F">
        <w:rPr>
          <w:rFonts w:ascii="Times New Roman" w:hAnsi="Times New Roman"/>
          <w:sz w:val="26"/>
          <w:szCs w:val="26"/>
          <w:lang w:val="uz-Cyrl-UZ"/>
        </w:rPr>
        <w:t xml:space="preserve"> тарғиб қилиш</w:t>
      </w:r>
      <w:r w:rsidR="00341050">
        <w:rPr>
          <w:rFonts w:ascii="Times New Roman" w:hAnsi="Times New Roman"/>
          <w:sz w:val="26"/>
          <w:szCs w:val="26"/>
          <w:lang w:val="uz-Cyrl-UZ"/>
        </w:rPr>
        <w:t>га қаратилган аниқ</w:t>
      </w:r>
      <w:r w:rsidR="000F7F2F">
        <w:rPr>
          <w:rFonts w:ascii="Times New Roman" w:hAnsi="Times New Roman"/>
          <w:sz w:val="26"/>
          <w:szCs w:val="26"/>
          <w:lang w:val="uz-Cyrl-UZ"/>
        </w:rPr>
        <w:t xml:space="preserve"> мақсад</w:t>
      </w:r>
      <w:r w:rsidR="00341050">
        <w:rPr>
          <w:rFonts w:ascii="Times New Roman" w:hAnsi="Times New Roman"/>
          <w:sz w:val="26"/>
          <w:szCs w:val="26"/>
          <w:lang w:val="uz-Cyrl-UZ"/>
        </w:rPr>
        <w:t xml:space="preserve">га йўналтирилган ижтимоий акцияларни </w:t>
      </w:r>
      <w:r w:rsidR="00FD7282">
        <w:rPr>
          <w:rFonts w:ascii="Times New Roman" w:hAnsi="Times New Roman"/>
          <w:sz w:val="26"/>
          <w:szCs w:val="26"/>
          <w:lang w:val="uz-Cyrl-UZ"/>
        </w:rPr>
        <w:t>ўтказиш тизимли йўлга қўйил</w:t>
      </w:r>
      <w:r w:rsidR="00CF4FB7">
        <w:rPr>
          <w:rFonts w:ascii="Times New Roman" w:hAnsi="Times New Roman"/>
          <w:sz w:val="26"/>
          <w:szCs w:val="26"/>
          <w:lang w:val="uz-Cyrl-UZ"/>
        </w:rPr>
        <w:t>ган</w:t>
      </w:r>
      <w:r w:rsidR="00FD7282">
        <w:rPr>
          <w:rFonts w:ascii="Times New Roman" w:hAnsi="Times New Roman"/>
          <w:sz w:val="26"/>
          <w:szCs w:val="26"/>
          <w:lang w:val="uz-Cyrl-UZ"/>
        </w:rPr>
        <w:t>.</w:t>
      </w:r>
    </w:p>
    <w:p w:rsidR="00567F29" w:rsidRDefault="000F7F2F" w:rsidP="00361E25">
      <w:pPr>
        <w:pStyle w:val="a3"/>
        <w:spacing w:after="80"/>
        <w:ind w:firstLine="708"/>
        <w:jc w:val="both"/>
        <w:rPr>
          <w:rFonts w:ascii="Times New Roman" w:hAnsi="Times New Roman"/>
          <w:sz w:val="26"/>
          <w:szCs w:val="26"/>
          <w:lang w:val="uz-Cyrl-UZ"/>
        </w:rPr>
      </w:pPr>
      <w:r>
        <w:rPr>
          <w:rFonts w:ascii="Times New Roman" w:hAnsi="Times New Roman"/>
          <w:sz w:val="26"/>
          <w:szCs w:val="26"/>
          <w:lang w:val="uz-Cyrl-UZ"/>
        </w:rPr>
        <w:t xml:space="preserve">Хусусан, </w:t>
      </w:r>
      <w:r w:rsidR="00266736">
        <w:rPr>
          <w:rFonts w:ascii="Times New Roman" w:hAnsi="Times New Roman"/>
          <w:sz w:val="26"/>
          <w:szCs w:val="26"/>
          <w:lang w:val="uz-Cyrl-UZ"/>
        </w:rPr>
        <w:t xml:space="preserve">2015 йилда </w:t>
      </w:r>
      <w:r w:rsidR="00C0286A" w:rsidRPr="00C0286A">
        <w:rPr>
          <w:rFonts w:ascii="Times New Roman" w:hAnsi="Times New Roman"/>
          <w:sz w:val="26"/>
          <w:szCs w:val="26"/>
          <w:lang w:val="uz-Cyrl-UZ"/>
        </w:rPr>
        <w:t>“Касаба уюшмалари – болаларга”</w:t>
      </w:r>
      <w:r>
        <w:rPr>
          <w:rFonts w:ascii="Times New Roman" w:hAnsi="Times New Roman"/>
          <w:sz w:val="26"/>
          <w:szCs w:val="26"/>
          <w:lang w:val="uz-Cyrl-UZ"/>
        </w:rPr>
        <w:t xml:space="preserve"> акцияси доирасида </w:t>
      </w:r>
      <w:r w:rsidRPr="00763F71">
        <w:rPr>
          <w:rFonts w:ascii="Times New Roman" w:hAnsi="Times New Roman"/>
          <w:sz w:val="26"/>
          <w:szCs w:val="26"/>
          <w:lang w:val="uz-Cyrl-UZ"/>
        </w:rPr>
        <w:t>чекка туманлардаги қишлоқ мактабларининг 1-синф ўқувчилари</w:t>
      </w:r>
      <w:r w:rsidR="00567F29">
        <w:rPr>
          <w:rFonts w:ascii="Times New Roman" w:hAnsi="Times New Roman"/>
          <w:sz w:val="26"/>
          <w:szCs w:val="26"/>
          <w:lang w:val="uz-Cyrl-UZ"/>
        </w:rPr>
        <w:t>, “</w:t>
      </w:r>
      <w:r w:rsidR="00567F29" w:rsidRPr="00763F71">
        <w:rPr>
          <w:rFonts w:ascii="Times New Roman" w:hAnsi="Times New Roman"/>
          <w:sz w:val="26"/>
          <w:szCs w:val="26"/>
          <w:lang w:val="uz-Cyrl-UZ"/>
        </w:rPr>
        <w:t>Мурувват</w:t>
      </w:r>
      <w:r w:rsidR="00567F29">
        <w:rPr>
          <w:rFonts w:ascii="Times New Roman" w:hAnsi="Times New Roman"/>
          <w:sz w:val="26"/>
          <w:szCs w:val="26"/>
          <w:lang w:val="uz-Cyrl-UZ"/>
        </w:rPr>
        <w:t>” ва “</w:t>
      </w:r>
      <w:r w:rsidR="00567F29" w:rsidRPr="00763F71">
        <w:rPr>
          <w:rFonts w:ascii="Times New Roman" w:hAnsi="Times New Roman"/>
          <w:sz w:val="26"/>
          <w:szCs w:val="26"/>
          <w:lang w:val="uz-Cyrl-UZ"/>
        </w:rPr>
        <w:t>Меҳрибонлик</w:t>
      </w:r>
      <w:r w:rsidR="00567F29">
        <w:rPr>
          <w:rFonts w:ascii="Times New Roman" w:hAnsi="Times New Roman"/>
          <w:sz w:val="26"/>
          <w:szCs w:val="26"/>
          <w:lang w:val="uz-Cyrl-UZ"/>
        </w:rPr>
        <w:t>”</w:t>
      </w:r>
      <w:r w:rsidR="00567F29" w:rsidRPr="00763F71">
        <w:rPr>
          <w:rFonts w:ascii="Times New Roman" w:hAnsi="Times New Roman"/>
          <w:sz w:val="26"/>
          <w:szCs w:val="26"/>
          <w:lang w:val="uz-Cyrl-UZ"/>
        </w:rPr>
        <w:t xml:space="preserve"> уйлари, махсус мактаб-интернатлар</w:t>
      </w:r>
      <w:r w:rsidR="00567F29">
        <w:rPr>
          <w:rFonts w:ascii="Times New Roman" w:hAnsi="Times New Roman"/>
          <w:sz w:val="26"/>
          <w:szCs w:val="26"/>
          <w:lang w:val="uz-Cyrl-UZ"/>
        </w:rPr>
        <w:t xml:space="preserve"> тарбияланувчиларига касаба уюшмаларининг 297,0 млн. сўмлик совғалар</w:t>
      </w:r>
      <w:r w:rsidR="0027583A">
        <w:rPr>
          <w:rFonts w:ascii="Times New Roman" w:hAnsi="Times New Roman"/>
          <w:sz w:val="26"/>
          <w:szCs w:val="26"/>
          <w:lang w:val="uz-Cyrl-UZ"/>
        </w:rPr>
        <w:t>и</w:t>
      </w:r>
      <w:r w:rsidR="00567F29">
        <w:rPr>
          <w:rFonts w:ascii="Times New Roman" w:hAnsi="Times New Roman"/>
          <w:sz w:val="26"/>
          <w:szCs w:val="26"/>
          <w:lang w:val="uz-Cyrl-UZ"/>
        </w:rPr>
        <w:t xml:space="preserve"> берилди.</w:t>
      </w:r>
    </w:p>
    <w:p w:rsidR="00567F29" w:rsidRDefault="00C0286A" w:rsidP="00361E25">
      <w:pPr>
        <w:spacing w:after="80" w:line="240" w:lineRule="auto"/>
        <w:ind w:firstLine="708"/>
        <w:jc w:val="both"/>
        <w:rPr>
          <w:rFonts w:ascii="Times New Roman" w:hAnsi="Times New Roman" w:cs="Times New Roman"/>
          <w:sz w:val="26"/>
          <w:szCs w:val="26"/>
          <w:lang w:val="uz-Cyrl-UZ"/>
        </w:rPr>
      </w:pPr>
      <w:r w:rsidRPr="00C0286A">
        <w:rPr>
          <w:rFonts w:ascii="Times New Roman" w:hAnsi="Times New Roman" w:cs="Times New Roman"/>
          <w:sz w:val="26"/>
          <w:szCs w:val="26"/>
          <w:lang w:val="uz-Cyrl-UZ"/>
        </w:rPr>
        <w:t xml:space="preserve"> “Касаба уюшмалари – талабаларга”</w:t>
      </w:r>
      <w:r w:rsidR="00567F29">
        <w:rPr>
          <w:rFonts w:ascii="Times New Roman" w:hAnsi="Times New Roman" w:cs="Times New Roman"/>
          <w:sz w:val="26"/>
          <w:szCs w:val="26"/>
          <w:lang w:val="uz-Cyrl-UZ"/>
        </w:rPr>
        <w:t xml:space="preserve"> акцияси</w:t>
      </w:r>
      <w:r w:rsidR="00266736">
        <w:rPr>
          <w:rFonts w:ascii="Times New Roman" w:hAnsi="Times New Roman" w:cs="Times New Roman"/>
          <w:sz w:val="26"/>
          <w:szCs w:val="26"/>
          <w:lang w:val="uz-Cyrl-UZ"/>
        </w:rPr>
        <w:t>да белгиланган тадбирлар</w:t>
      </w:r>
      <w:r w:rsidR="003E108C">
        <w:rPr>
          <w:rFonts w:ascii="Times New Roman" w:hAnsi="Times New Roman" w:cs="Times New Roman"/>
          <w:sz w:val="26"/>
          <w:szCs w:val="26"/>
          <w:lang w:val="uz-Cyrl-UZ"/>
        </w:rPr>
        <w:t>га кўра</w:t>
      </w:r>
      <w:r w:rsidR="00567F29">
        <w:rPr>
          <w:rFonts w:ascii="Times New Roman" w:hAnsi="Times New Roman" w:cs="Times New Roman"/>
          <w:sz w:val="26"/>
          <w:szCs w:val="26"/>
          <w:lang w:val="uz-Cyrl-UZ"/>
        </w:rPr>
        <w:t xml:space="preserve"> 300 нафар иқтидорли, эҳтиёжманд оилалардан бўлган </w:t>
      </w:r>
      <w:r w:rsidR="007F7276">
        <w:rPr>
          <w:rFonts w:ascii="Times New Roman" w:hAnsi="Times New Roman" w:cs="Times New Roman"/>
          <w:sz w:val="26"/>
          <w:szCs w:val="26"/>
          <w:lang w:val="uz-Cyrl-UZ"/>
        </w:rPr>
        <w:t>о</w:t>
      </w:r>
      <w:r w:rsidR="00567F29">
        <w:rPr>
          <w:rFonts w:ascii="Times New Roman" w:hAnsi="Times New Roman" w:cs="Times New Roman"/>
          <w:sz w:val="26"/>
          <w:szCs w:val="26"/>
          <w:lang w:val="uz-Cyrl-UZ"/>
        </w:rPr>
        <w:t xml:space="preserve">лий </w:t>
      </w:r>
      <w:r w:rsidR="007F7276">
        <w:rPr>
          <w:rFonts w:ascii="Times New Roman" w:hAnsi="Times New Roman" w:cs="Times New Roman"/>
          <w:sz w:val="26"/>
          <w:szCs w:val="26"/>
          <w:lang w:val="uz-Cyrl-UZ"/>
        </w:rPr>
        <w:t>ва ўрта махсус ўқув юртларининг</w:t>
      </w:r>
      <w:r w:rsidR="0027583A">
        <w:rPr>
          <w:rFonts w:ascii="Times New Roman" w:hAnsi="Times New Roman" w:cs="Times New Roman"/>
          <w:sz w:val="26"/>
          <w:szCs w:val="26"/>
          <w:lang w:val="uz-Cyrl-UZ"/>
        </w:rPr>
        <w:t xml:space="preserve"> ўқувчи</w:t>
      </w:r>
      <w:r w:rsidR="007F7276">
        <w:rPr>
          <w:rFonts w:ascii="Times New Roman" w:hAnsi="Times New Roman" w:cs="Times New Roman"/>
          <w:sz w:val="26"/>
          <w:szCs w:val="26"/>
          <w:lang w:val="uz-Cyrl-UZ"/>
        </w:rPr>
        <w:t xml:space="preserve">-талабалари </w:t>
      </w:r>
      <w:r w:rsidR="0027583A" w:rsidRPr="0027583A">
        <w:rPr>
          <w:rFonts w:ascii="Times New Roman" w:hAnsi="Times New Roman" w:cs="Times New Roman"/>
          <w:sz w:val="26"/>
          <w:szCs w:val="26"/>
          <w:lang w:val="uz-Cyrl-UZ" w:eastAsia="uz-Cyrl-UZ"/>
        </w:rPr>
        <w:t>213</w:t>
      </w:r>
      <w:r w:rsidR="0027583A">
        <w:rPr>
          <w:rFonts w:ascii="Times New Roman" w:hAnsi="Times New Roman" w:cs="Times New Roman"/>
          <w:sz w:val="26"/>
          <w:szCs w:val="26"/>
          <w:lang w:val="uz-Cyrl-UZ" w:eastAsia="uz-Cyrl-UZ"/>
        </w:rPr>
        <w:t xml:space="preserve"> млн. </w:t>
      </w:r>
      <w:r w:rsidR="0027583A" w:rsidRPr="0027583A">
        <w:rPr>
          <w:rFonts w:ascii="Times New Roman" w:hAnsi="Times New Roman" w:cs="Times New Roman"/>
          <w:sz w:val="26"/>
          <w:szCs w:val="26"/>
          <w:lang w:val="uz-Cyrl-UZ" w:eastAsia="uz-Cyrl-UZ"/>
        </w:rPr>
        <w:t>12</w:t>
      </w:r>
      <w:r w:rsidR="0027583A">
        <w:rPr>
          <w:rFonts w:ascii="Times New Roman" w:hAnsi="Times New Roman" w:cs="Times New Roman"/>
          <w:sz w:val="26"/>
          <w:szCs w:val="26"/>
          <w:lang w:val="uz-Cyrl-UZ" w:eastAsia="uz-Cyrl-UZ"/>
        </w:rPr>
        <w:t xml:space="preserve">0 минг сўмлик </w:t>
      </w:r>
      <w:r w:rsidR="000F4CA5">
        <w:rPr>
          <w:rFonts w:ascii="Times New Roman" w:hAnsi="Times New Roman" w:cs="Times New Roman"/>
          <w:sz w:val="26"/>
          <w:szCs w:val="26"/>
          <w:lang w:val="uz-Cyrl-UZ" w:eastAsia="uz-Cyrl-UZ"/>
        </w:rPr>
        <w:t xml:space="preserve">касаба уюшмасининг </w:t>
      </w:r>
      <w:r w:rsidR="0027583A">
        <w:rPr>
          <w:rFonts w:ascii="Times New Roman" w:hAnsi="Times New Roman" w:cs="Times New Roman"/>
          <w:sz w:val="26"/>
          <w:szCs w:val="26"/>
          <w:lang w:val="uz-Cyrl-UZ" w:eastAsia="uz-Cyrl-UZ"/>
        </w:rPr>
        <w:t>стипендия</w:t>
      </w:r>
      <w:r w:rsidR="000F4CA5">
        <w:rPr>
          <w:rFonts w:ascii="Times New Roman" w:hAnsi="Times New Roman" w:cs="Times New Roman"/>
          <w:sz w:val="26"/>
          <w:szCs w:val="26"/>
          <w:lang w:val="uz-Cyrl-UZ" w:eastAsia="uz-Cyrl-UZ"/>
        </w:rPr>
        <w:t>с</w:t>
      </w:r>
      <w:r w:rsidR="0027583A">
        <w:rPr>
          <w:rFonts w:ascii="Times New Roman" w:hAnsi="Times New Roman" w:cs="Times New Roman"/>
          <w:sz w:val="26"/>
          <w:szCs w:val="26"/>
          <w:lang w:val="uz-Cyrl-UZ" w:eastAsia="uz-Cyrl-UZ"/>
        </w:rPr>
        <w:t xml:space="preserve">и </w:t>
      </w:r>
      <w:r w:rsidR="00266736">
        <w:rPr>
          <w:rFonts w:ascii="Times New Roman" w:hAnsi="Times New Roman" w:cs="Times New Roman"/>
          <w:sz w:val="26"/>
          <w:szCs w:val="26"/>
          <w:lang w:val="uz-Cyrl-UZ" w:eastAsia="uz-Cyrl-UZ"/>
        </w:rPr>
        <w:t>билан тақдирланди</w:t>
      </w:r>
      <w:r w:rsidR="0027583A">
        <w:rPr>
          <w:rFonts w:ascii="Times New Roman" w:hAnsi="Times New Roman" w:cs="Times New Roman"/>
          <w:sz w:val="26"/>
          <w:szCs w:val="26"/>
          <w:lang w:val="uz-Cyrl-UZ" w:eastAsia="uz-Cyrl-UZ"/>
        </w:rPr>
        <w:t>.</w:t>
      </w:r>
    </w:p>
    <w:p w:rsidR="000F4CA5" w:rsidRDefault="00C0286A" w:rsidP="00361E25">
      <w:pPr>
        <w:spacing w:after="80" w:line="240" w:lineRule="auto"/>
        <w:ind w:firstLine="708"/>
        <w:jc w:val="both"/>
        <w:rPr>
          <w:rFonts w:ascii="Times New Roman" w:hAnsi="Times New Roman" w:cs="Times New Roman"/>
          <w:sz w:val="26"/>
          <w:szCs w:val="26"/>
          <w:lang w:val="uz-Cyrl-UZ"/>
        </w:rPr>
      </w:pPr>
      <w:r w:rsidRPr="00C0286A">
        <w:rPr>
          <w:rFonts w:ascii="Times New Roman" w:hAnsi="Times New Roman" w:cs="Times New Roman"/>
          <w:sz w:val="26"/>
          <w:szCs w:val="26"/>
          <w:lang w:val="uz-Cyrl-UZ"/>
        </w:rPr>
        <w:t>“Касаба уюшмалари – хотин-қизларга”</w:t>
      </w:r>
      <w:r w:rsidR="0027583A">
        <w:rPr>
          <w:rFonts w:ascii="Times New Roman" w:hAnsi="Times New Roman" w:cs="Times New Roman"/>
          <w:sz w:val="26"/>
          <w:szCs w:val="26"/>
          <w:lang w:val="uz-Cyrl-UZ"/>
        </w:rPr>
        <w:t xml:space="preserve"> акцияси доирасида</w:t>
      </w:r>
      <w:r w:rsidR="000F4CA5" w:rsidRPr="000F4CA5">
        <w:rPr>
          <w:rFonts w:ascii="Times New Roman" w:hAnsi="Times New Roman"/>
          <w:sz w:val="26"/>
          <w:szCs w:val="26"/>
          <w:lang w:val="uz-Cyrl-UZ"/>
        </w:rPr>
        <w:t xml:space="preserve"> </w:t>
      </w:r>
      <w:r w:rsidR="000F4CA5" w:rsidRPr="00763F71">
        <w:rPr>
          <w:rFonts w:ascii="Times New Roman" w:hAnsi="Times New Roman"/>
          <w:sz w:val="26"/>
          <w:szCs w:val="26"/>
          <w:lang w:val="uz-Cyrl-UZ"/>
        </w:rPr>
        <w:t>турли соҳаларда самарали фаолият юритаётган илғор ва фаол хотин-қизлар</w:t>
      </w:r>
      <w:r w:rsidR="000F4CA5">
        <w:rPr>
          <w:rFonts w:ascii="Times New Roman" w:hAnsi="Times New Roman"/>
          <w:sz w:val="26"/>
          <w:szCs w:val="26"/>
          <w:lang w:val="uz-Cyrl-UZ"/>
        </w:rPr>
        <w:t>ни</w:t>
      </w:r>
      <w:r w:rsidR="000F4CA5" w:rsidRPr="00763F71">
        <w:rPr>
          <w:rFonts w:ascii="Times New Roman" w:hAnsi="Times New Roman"/>
          <w:sz w:val="26"/>
          <w:szCs w:val="26"/>
          <w:lang w:val="uz-Cyrl-UZ"/>
        </w:rPr>
        <w:t xml:space="preserve"> рағбатлантири</w:t>
      </w:r>
      <w:r w:rsidR="000F4CA5">
        <w:rPr>
          <w:rFonts w:ascii="Times New Roman" w:hAnsi="Times New Roman"/>
          <w:sz w:val="26"/>
          <w:szCs w:val="26"/>
          <w:lang w:val="uz-Cyrl-UZ"/>
        </w:rPr>
        <w:t>ш,</w:t>
      </w:r>
      <w:r w:rsidR="000F4CA5" w:rsidRPr="00763F71">
        <w:rPr>
          <w:rFonts w:ascii="Times New Roman" w:hAnsi="Times New Roman"/>
          <w:sz w:val="26"/>
          <w:szCs w:val="26"/>
          <w:lang w:val="uz-Cyrl-UZ"/>
        </w:rPr>
        <w:t xml:space="preserve"> аёллар ўртасида </w:t>
      </w:r>
      <w:r w:rsidR="000F4CA5">
        <w:rPr>
          <w:rFonts w:ascii="Times New Roman" w:hAnsi="Times New Roman"/>
          <w:sz w:val="26"/>
          <w:szCs w:val="26"/>
          <w:lang w:val="uz-Cyrl-UZ"/>
        </w:rPr>
        <w:t xml:space="preserve">турли тадбирлар, </w:t>
      </w:r>
      <w:r w:rsidR="000F4CA5" w:rsidRPr="00763F71">
        <w:rPr>
          <w:rFonts w:ascii="Times New Roman" w:hAnsi="Times New Roman"/>
          <w:sz w:val="26"/>
          <w:szCs w:val="26"/>
          <w:lang w:val="uz-Cyrl-UZ"/>
        </w:rPr>
        <w:t xml:space="preserve">кўрик-танловлар ва спорт </w:t>
      </w:r>
      <w:r w:rsidR="000F4CA5">
        <w:rPr>
          <w:rFonts w:ascii="Times New Roman" w:hAnsi="Times New Roman"/>
          <w:sz w:val="26"/>
          <w:szCs w:val="26"/>
          <w:lang w:val="uz-Cyrl-UZ"/>
        </w:rPr>
        <w:t>мусобақалари</w:t>
      </w:r>
      <w:r w:rsidR="000F4CA5" w:rsidRPr="00763F71">
        <w:rPr>
          <w:rFonts w:ascii="Times New Roman" w:hAnsi="Times New Roman"/>
          <w:sz w:val="26"/>
          <w:szCs w:val="26"/>
          <w:lang w:val="uz-Cyrl-UZ"/>
        </w:rPr>
        <w:t xml:space="preserve"> </w:t>
      </w:r>
      <w:r w:rsidR="000F4CA5">
        <w:rPr>
          <w:rFonts w:ascii="Times New Roman" w:hAnsi="Times New Roman"/>
          <w:sz w:val="26"/>
          <w:szCs w:val="26"/>
          <w:lang w:val="uz-Cyrl-UZ"/>
        </w:rPr>
        <w:t>ташкил этиш</w:t>
      </w:r>
      <w:r w:rsidR="000F4CA5" w:rsidRPr="00763F71">
        <w:rPr>
          <w:rFonts w:ascii="Times New Roman" w:hAnsi="Times New Roman"/>
          <w:sz w:val="26"/>
          <w:szCs w:val="26"/>
          <w:lang w:val="uz-Cyrl-UZ"/>
        </w:rPr>
        <w:t>, эҳтиёжманд оилалардан бўлган</w:t>
      </w:r>
      <w:r w:rsidR="0027583A">
        <w:rPr>
          <w:rFonts w:ascii="Times New Roman" w:hAnsi="Times New Roman" w:cs="Times New Roman"/>
          <w:sz w:val="26"/>
          <w:szCs w:val="26"/>
          <w:lang w:val="uz-Cyrl-UZ"/>
        </w:rPr>
        <w:t xml:space="preserve"> </w:t>
      </w:r>
      <w:r w:rsidR="000F4CA5">
        <w:rPr>
          <w:rFonts w:ascii="Times New Roman" w:hAnsi="Times New Roman" w:cs="Times New Roman"/>
          <w:sz w:val="26"/>
          <w:szCs w:val="26"/>
          <w:lang w:val="uz-Cyrl-UZ"/>
        </w:rPr>
        <w:t>аёлларни моддий қўллаб-қувватлаш ишларига 495,9 млн. сўм сарфланди.</w:t>
      </w:r>
    </w:p>
    <w:p w:rsidR="000F4CA5" w:rsidRDefault="000F4CA5" w:rsidP="00361E25">
      <w:pPr>
        <w:spacing w:after="80" w:line="240" w:lineRule="auto"/>
        <w:ind w:firstLine="720"/>
        <w:jc w:val="both"/>
        <w:rPr>
          <w:rFonts w:ascii="Times New Roman" w:hAnsi="Times New Roman"/>
          <w:sz w:val="26"/>
          <w:szCs w:val="26"/>
          <w:lang w:val="uz-Cyrl-UZ"/>
        </w:rPr>
      </w:pPr>
      <w:r w:rsidRPr="00763F71">
        <w:rPr>
          <w:rFonts w:ascii="Times New Roman" w:hAnsi="Times New Roman"/>
          <w:sz w:val="26"/>
          <w:szCs w:val="26"/>
          <w:lang w:val="uz-Cyrl-UZ"/>
        </w:rPr>
        <w:t xml:space="preserve">Ватан ҳимоячилари куни, Хотира ва қадрлаш куни, Мустақиллик байрами, Конституция қабул қилинган кун муносабати билан </w:t>
      </w:r>
      <w:r w:rsidR="00266736">
        <w:rPr>
          <w:rFonts w:ascii="Times New Roman" w:hAnsi="Times New Roman"/>
          <w:sz w:val="26"/>
          <w:szCs w:val="26"/>
          <w:lang w:val="uz-Cyrl-UZ"/>
        </w:rPr>
        <w:t xml:space="preserve">ташкил этилган </w:t>
      </w:r>
      <w:r w:rsidR="00266736" w:rsidRPr="00C0286A">
        <w:rPr>
          <w:rFonts w:ascii="Times New Roman" w:hAnsi="Times New Roman" w:cs="Times New Roman"/>
          <w:sz w:val="26"/>
          <w:szCs w:val="26"/>
          <w:lang w:val="uz-Cyrl-UZ"/>
        </w:rPr>
        <w:t xml:space="preserve">“Касаба уюшмалари – харбийларга” </w:t>
      </w:r>
      <w:r w:rsidR="00266736" w:rsidRPr="00763F71">
        <w:rPr>
          <w:rFonts w:ascii="Times New Roman" w:hAnsi="Times New Roman"/>
          <w:sz w:val="26"/>
          <w:szCs w:val="26"/>
          <w:lang w:val="uz-Cyrl-UZ"/>
        </w:rPr>
        <w:t>акцияси</w:t>
      </w:r>
      <w:r w:rsidR="00266736">
        <w:rPr>
          <w:rFonts w:ascii="Times New Roman" w:hAnsi="Times New Roman"/>
          <w:sz w:val="26"/>
          <w:szCs w:val="26"/>
          <w:lang w:val="uz-Cyrl-UZ"/>
        </w:rPr>
        <w:t xml:space="preserve"> доирасидаги тадбирларда</w:t>
      </w:r>
      <w:r w:rsidR="00266736" w:rsidRPr="00763F71">
        <w:rPr>
          <w:rFonts w:ascii="Times New Roman" w:hAnsi="Times New Roman"/>
          <w:sz w:val="26"/>
          <w:szCs w:val="26"/>
          <w:lang w:val="uz-Cyrl-UZ"/>
        </w:rPr>
        <w:t xml:space="preserve"> </w:t>
      </w:r>
      <w:r w:rsidRPr="00763F71">
        <w:rPr>
          <w:rFonts w:ascii="Times New Roman" w:hAnsi="Times New Roman"/>
          <w:sz w:val="26"/>
          <w:szCs w:val="26"/>
          <w:lang w:val="uz-Cyrl-UZ"/>
        </w:rPr>
        <w:t>ҳарбий хизматчиларни рағбатлантириш, мустақилликни ҳимоя қилиш</w:t>
      </w:r>
      <w:r w:rsidR="000334F2">
        <w:rPr>
          <w:rFonts w:ascii="Times New Roman" w:hAnsi="Times New Roman"/>
          <w:sz w:val="26"/>
          <w:szCs w:val="26"/>
          <w:lang w:val="uz-Cyrl-UZ"/>
        </w:rPr>
        <w:t>да</w:t>
      </w:r>
      <w:r w:rsidRPr="00763F71">
        <w:rPr>
          <w:rFonts w:ascii="Times New Roman" w:hAnsi="Times New Roman"/>
          <w:sz w:val="26"/>
          <w:szCs w:val="26"/>
          <w:lang w:val="uz-Cyrl-UZ"/>
        </w:rPr>
        <w:t xml:space="preserve"> хизмат бурчини бажариш</w:t>
      </w:r>
      <w:r w:rsidR="000334F2">
        <w:rPr>
          <w:rFonts w:ascii="Times New Roman" w:hAnsi="Times New Roman"/>
          <w:sz w:val="26"/>
          <w:szCs w:val="26"/>
          <w:lang w:val="uz-Cyrl-UZ"/>
        </w:rPr>
        <w:t xml:space="preserve"> вақти</w:t>
      </w:r>
      <w:r w:rsidRPr="00763F71">
        <w:rPr>
          <w:rFonts w:ascii="Times New Roman" w:hAnsi="Times New Roman"/>
          <w:sz w:val="26"/>
          <w:szCs w:val="26"/>
          <w:lang w:val="uz-Cyrl-UZ"/>
        </w:rPr>
        <w:t>да вафот этган ҳарбийларнинг оила аъзоларига манзилли ёрдам кўрсатиш</w:t>
      </w:r>
      <w:r w:rsidR="008C3703">
        <w:rPr>
          <w:rFonts w:ascii="Times New Roman" w:hAnsi="Times New Roman"/>
          <w:sz w:val="26"/>
          <w:szCs w:val="26"/>
          <w:lang w:val="uz-Cyrl-UZ"/>
        </w:rPr>
        <w:t>, ҳарбий қисмларни қимматбаҳо совғалар билан тақдирлашга 174,4 млн. сўм маблағ йўналтирилди.</w:t>
      </w:r>
      <w:r w:rsidR="003E108C" w:rsidRPr="003E108C">
        <w:rPr>
          <w:sz w:val="26"/>
          <w:szCs w:val="26"/>
          <w:lang w:val="uz-Cyrl-UZ"/>
        </w:rPr>
        <w:t xml:space="preserve"> </w:t>
      </w:r>
    </w:p>
    <w:p w:rsidR="00361E25" w:rsidRDefault="008C3703" w:rsidP="00361E25">
      <w:pPr>
        <w:spacing w:after="80" w:line="240" w:lineRule="auto"/>
        <w:ind w:firstLine="708"/>
        <w:jc w:val="both"/>
        <w:rPr>
          <w:rFonts w:ascii="Times New Roman" w:hAnsi="Times New Roman" w:cs="Times New Roman"/>
          <w:sz w:val="26"/>
          <w:szCs w:val="26"/>
          <w:lang w:val="uz-Cyrl-UZ"/>
        </w:rPr>
      </w:pPr>
      <w:r w:rsidRPr="00C0286A">
        <w:rPr>
          <w:rFonts w:ascii="Times New Roman" w:hAnsi="Times New Roman" w:cs="Times New Roman"/>
          <w:sz w:val="26"/>
          <w:szCs w:val="26"/>
          <w:lang w:val="uz-Cyrl-UZ"/>
        </w:rPr>
        <w:t>“Касаба уюшмалари – фахрийларга”</w:t>
      </w:r>
      <w:r>
        <w:rPr>
          <w:rFonts w:ascii="Times New Roman" w:hAnsi="Times New Roman" w:cs="Times New Roman"/>
          <w:sz w:val="26"/>
          <w:szCs w:val="26"/>
          <w:lang w:val="uz-Cyrl-UZ"/>
        </w:rPr>
        <w:t xml:space="preserve"> </w:t>
      </w:r>
      <w:r w:rsidRPr="00763F71">
        <w:rPr>
          <w:rFonts w:ascii="Times New Roman" w:hAnsi="Times New Roman"/>
          <w:sz w:val="26"/>
          <w:szCs w:val="26"/>
          <w:lang w:val="uz-Cyrl-UZ"/>
        </w:rPr>
        <w:t>акцияси доирасида</w:t>
      </w:r>
      <w:r>
        <w:rPr>
          <w:rFonts w:ascii="Times New Roman" w:hAnsi="Times New Roman"/>
          <w:sz w:val="26"/>
          <w:szCs w:val="26"/>
          <w:lang w:val="uz-Cyrl-UZ"/>
        </w:rPr>
        <w:t xml:space="preserve"> 1941-1945 йиллардаги уруш қатнашчиларининг ҳар бирига пул мукофоти, кексалар яшаётган хонадонлар</w:t>
      </w:r>
      <w:r w:rsidR="0099181D">
        <w:rPr>
          <w:rFonts w:ascii="Times New Roman" w:hAnsi="Times New Roman"/>
          <w:sz w:val="26"/>
          <w:szCs w:val="26"/>
          <w:lang w:val="uz-Cyrl-UZ"/>
        </w:rPr>
        <w:t>га электр маиший-техник жиҳозлар, кекса ва ногиронларга ёрдамчи реабилитация воситалари билан таъминлаш, “Саховат” ва “Мурувват” уйларида яшовчиларни моддий ва маънавий қўллаб-қувватлаш ишларига</w:t>
      </w:r>
      <w:r w:rsidR="00361E25">
        <w:rPr>
          <w:rFonts w:ascii="Times New Roman" w:hAnsi="Times New Roman"/>
          <w:sz w:val="26"/>
          <w:szCs w:val="26"/>
          <w:lang w:val="uz-Cyrl-UZ"/>
        </w:rPr>
        <w:t xml:space="preserve"> 2 млрд. 874 млн. 600 минг сўм маблағ </w:t>
      </w:r>
      <w:r w:rsidR="007F7276">
        <w:rPr>
          <w:rFonts w:ascii="Times New Roman" w:hAnsi="Times New Roman"/>
          <w:sz w:val="26"/>
          <w:szCs w:val="26"/>
          <w:lang w:val="uz-Cyrl-UZ"/>
        </w:rPr>
        <w:t>сарфланд</w:t>
      </w:r>
      <w:r w:rsidR="00361E25">
        <w:rPr>
          <w:rFonts w:ascii="Times New Roman" w:hAnsi="Times New Roman"/>
          <w:sz w:val="26"/>
          <w:szCs w:val="26"/>
          <w:lang w:val="uz-Cyrl-UZ"/>
        </w:rPr>
        <w:t xml:space="preserve">и. Шунингдек, </w:t>
      </w:r>
      <w:r w:rsidR="00361E25" w:rsidRPr="00361E25">
        <w:rPr>
          <w:rFonts w:ascii="Times New Roman" w:hAnsi="Times New Roman" w:cs="Times New Roman"/>
          <w:sz w:val="26"/>
          <w:szCs w:val="26"/>
          <w:lang w:val="uz-Cyrl-UZ"/>
        </w:rPr>
        <w:t>5 090 нафар кексаларнинг Тошкент, Самарқанд, Бухоро, Хива, Қўқон, Шахрисабз каби тарихий шаҳарларга саёҳатлари</w:t>
      </w:r>
      <w:r w:rsidR="00361E25">
        <w:rPr>
          <w:rFonts w:ascii="Times New Roman" w:hAnsi="Times New Roman" w:cs="Times New Roman"/>
          <w:sz w:val="26"/>
          <w:szCs w:val="26"/>
          <w:lang w:val="uz-Cyrl-UZ"/>
        </w:rPr>
        <w:t>,</w:t>
      </w:r>
      <w:r w:rsidR="00361E25" w:rsidRPr="00361E25">
        <w:rPr>
          <w:rFonts w:ascii="Times New Roman" w:hAnsi="Times New Roman" w:cs="Times New Roman"/>
          <w:sz w:val="26"/>
          <w:szCs w:val="26"/>
          <w:lang w:val="uz-Cyrl-UZ"/>
        </w:rPr>
        <w:t xml:space="preserve"> 6</w:t>
      </w:r>
      <w:r w:rsidR="00361E25">
        <w:rPr>
          <w:rFonts w:ascii="Times New Roman" w:hAnsi="Times New Roman" w:cs="Times New Roman"/>
          <w:sz w:val="26"/>
          <w:szCs w:val="26"/>
          <w:lang w:val="uz-Cyrl-UZ"/>
        </w:rPr>
        <w:t xml:space="preserve"> 753</w:t>
      </w:r>
      <w:r w:rsidR="00361E25" w:rsidRPr="00361E25">
        <w:rPr>
          <w:rFonts w:ascii="Times New Roman" w:hAnsi="Times New Roman" w:cs="Times New Roman"/>
          <w:sz w:val="26"/>
          <w:szCs w:val="26"/>
          <w:lang w:val="uz-Cyrl-UZ"/>
        </w:rPr>
        <w:t xml:space="preserve"> минг кексалар ва меҳнат фахрийларининг театр ва концертларга ташрифи </w:t>
      </w:r>
      <w:r w:rsidR="00361E25" w:rsidRPr="00361E25">
        <w:rPr>
          <w:rFonts w:ascii="Times New Roman" w:hAnsi="Times New Roman" w:cs="Times New Roman"/>
          <w:sz w:val="26"/>
          <w:szCs w:val="26"/>
          <w:lang w:val="uz-Cyrl-UZ"/>
        </w:rPr>
        <w:lastRenderedPageBreak/>
        <w:t>ташкил этилди ва бу мақсадларга касаба уюшмалари томонидан 665,8 млн.сўм маблағ йўналтирилди</w:t>
      </w:r>
      <w:r w:rsidR="00361E25">
        <w:rPr>
          <w:rFonts w:ascii="Times New Roman" w:hAnsi="Times New Roman" w:cs="Times New Roman"/>
          <w:sz w:val="26"/>
          <w:szCs w:val="26"/>
          <w:lang w:val="uz-Cyrl-UZ"/>
        </w:rPr>
        <w:t>.</w:t>
      </w:r>
    </w:p>
    <w:p w:rsidR="00EE67DB" w:rsidRDefault="00361E25" w:rsidP="00DA22D8">
      <w:pPr>
        <w:autoSpaceDE w:val="0"/>
        <w:autoSpaceDN w:val="0"/>
        <w:adjustRightInd w:val="0"/>
        <w:spacing w:after="120" w:line="240" w:lineRule="auto"/>
        <w:ind w:firstLine="709"/>
        <w:jc w:val="both"/>
        <w:rPr>
          <w:rFonts w:ascii="Times New Roman" w:hAnsi="Times New Roman" w:cs="Times New Roman"/>
          <w:b/>
          <w:sz w:val="26"/>
          <w:szCs w:val="26"/>
          <w:lang w:val="uz-Cyrl-UZ"/>
        </w:rPr>
      </w:pPr>
      <w:r w:rsidRPr="00A93844">
        <w:rPr>
          <w:rFonts w:ascii="Times New Roman" w:hAnsi="Times New Roman" w:cs="Times New Roman"/>
          <w:sz w:val="26"/>
          <w:szCs w:val="26"/>
          <w:lang w:val="uz-Cyrl-UZ"/>
        </w:rPr>
        <w:t>Ушбу йўналишдаги ишларни узвий давом эттириш</w:t>
      </w:r>
      <w:r w:rsidR="00EE67DB" w:rsidRPr="00A93844">
        <w:rPr>
          <w:rFonts w:ascii="Times New Roman" w:hAnsi="Times New Roman" w:cs="Times New Roman"/>
          <w:sz w:val="26"/>
          <w:szCs w:val="26"/>
          <w:lang w:val="uz-Cyrl-UZ"/>
        </w:rPr>
        <w:t xml:space="preserve">, шунингдек </w:t>
      </w:r>
      <w:r w:rsidR="00A93844" w:rsidRPr="00A93844">
        <w:rPr>
          <w:rFonts w:ascii="Times New Roman" w:hAnsi="Times New Roman" w:cs="Times New Roman"/>
          <w:sz w:val="26"/>
          <w:szCs w:val="26"/>
          <w:lang w:val="uz-Cyrl-UZ"/>
        </w:rPr>
        <w:t>м</w:t>
      </w:r>
      <w:r w:rsidR="00EE67DB" w:rsidRPr="00A93844">
        <w:rPr>
          <w:rFonts w:ascii="Times New Roman" w:hAnsi="Times New Roman" w:cs="Times New Roman"/>
          <w:bCs/>
          <w:sz w:val="26"/>
          <w:szCs w:val="26"/>
          <w:lang w:val="uz-Cyrl-UZ"/>
        </w:rPr>
        <w:t xml:space="preserve">амлакатимизда </w:t>
      </w:r>
      <w:r w:rsidR="00EE67DB" w:rsidRPr="00A93844">
        <w:rPr>
          <w:rFonts w:ascii="Times New Roman" w:hAnsi="Times New Roman" w:cs="Times New Roman"/>
          <w:sz w:val="26"/>
          <w:szCs w:val="26"/>
          <w:lang w:val="uz-Cyrl-UZ"/>
        </w:rPr>
        <w:t>жисмонан ва маъна</w:t>
      </w:r>
      <w:r w:rsidR="007F7276">
        <w:rPr>
          <w:rFonts w:ascii="Times New Roman" w:hAnsi="Times New Roman" w:cs="Times New Roman"/>
          <w:sz w:val="26"/>
          <w:szCs w:val="26"/>
          <w:lang w:val="uz-Cyrl-UZ"/>
        </w:rPr>
        <w:t>н</w:t>
      </w:r>
      <w:r w:rsidR="00EE67DB" w:rsidRPr="00A93844">
        <w:rPr>
          <w:rFonts w:ascii="Times New Roman" w:hAnsi="Times New Roman" w:cs="Times New Roman"/>
          <w:sz w:val="26"/>
          <w:szCs w:val="26"/>
          <w:lang w:val="uz-Cyrl-UZ"/>
        </w:rPr>
        <w:t xml:space="preserve"> соғлом, ҳар томонлама етук, баркамол </w:t>
      </w:r>
      <w:r w:rsidR="00A93844">
        <w:rPr>
          <w:rFonts w:ascii="Times New Roman" w:hAnsi="Times New Roman" w:cs="Times New Roman"/>
          <w:sz w:val="26"/>
          <w:szCs w:val="26"/>
          <w:lang w:val="uz-Cyrl-UZ"/>
        </w:rPr>
        <w:t>ёшларни</w:t>
      </w:r>
      <w:r w:rsidR="00EE67DB" w:rsidRPr="00A93844">
        <w:rPr>
          <w:rFonts w:ascii="Times New Roman" w:hAnsi="Times New Roman" w:cs="Times New Roman"/>
          <w:sz w:val="26"/>
          <w:szCs w:val="26"/>
          <w:lang w:val="uz-Cyrl-UZ"/>
        </w:rPr>
        <w:t xml:space="preserve"> тарбиялаш</w:t>
      </w:r>
      <w:r w:rsidR="00A93844" w:rsidRPr="00A93844">
        <w:rPr>
          <w:rFonts w:ascii="Times New Roman" w:hAnsi="Times New Roman" w:cs="Times New Roman"/>
          <w:sz w:val="26"/>
          <w:szCs w:val="26"/>
          <w:lang w:val="uz-Cyrl-UZ"/>
        </w:rPr>
        <w:t>,</w:t>
      </w:r>
      <w:r w:rsidR="00EE67DB" w:rsidRPr="00A93844">
        <w:rPr>
          <w:rFonts w:ascii="Times New Roman" w:hAnsi="Times New Roman" w:cs="Times New Roman"/>
          <w:sz w:val="26"/>
          <w:szCs w:val="26"/>
          <w:lang w:val="uz-Cyrl-UZ"/>
        </w:rPr>
        <w:t xml:space="preserve"> </w:t>
      </w:r>
      <w:r w:rsidR="0014641A" w:rsidRPr="00A93844">
        <w:rPr>
          <w:rFonts w:ascii="Times New Roman" w:hAnsi="Times New Roman" w:cs="Times New Roman"/>
          <w:sz w:val="26"/>
          <w:szCs w:val="26"/>
          <w:lang w:val="uz-Cyrl-UZ"/>
        </w:rPr>
        <w:t xml:space="preserve">хотин-қизларга эътибор ва ғамхўрлик кўрсатиш, </w:t>
      </w:r>
      <w:r w:rsidR="00A93844">
        <w:rPr>
          <w:rFonts w:ascii="Times New Roman" w:hAnsi="Times New Roman" w:cs="Times New Roman"/>
          <w:sz w:val="26"/>
          <w:szCs w:val="26"/>
          <w:lang w:val="uz-Cyrl-UZ"/>
        </w:rPr>
        <w:t>улар</w:t>
      </w:r>
      <w:r w:rsidR="0014641A" w:rsidRPr="00A93844">
        <w:rPr>
          <w:rFonts w:ascii="Times New Roman" w:hAnsi="Times New Roman" w:cs="Times New Roman"/>
          <w:sz w:val="26"/>
          <w:szCs w:val="26"/>
          <w:lang w:val="uz-Cyrl-UZ"/>
        </w:rPr>
        <w:t>нинг оғирини енгил қилиш, кексаларимизни, фахрийларимизни ҳар томонлама қадрлаш</w:t>
      </w:r>
      <w:r w:rsidR="00A93844">
        <w:rPr>
          <w:rFonts w:ascii="Times New Roman" w:hAnsi="Times New Roman" w:cs="Times New Roman"/>
          <w:sz w:val="26"/>
          <w:szCs w:val="26"/>
          <w:lang w:val="uz-Cyrl-UZ"/>
        </w:rPr>
        <w:t xml:space="preserve"> ҳамда</w:t>
      </w:r>
      <w:r w:rsidR="0014641A" w:rsidRPr="00A93844">
        <w:rPr>
          <w:rFonts w:ascii="Times New Roman" w:hAnsi="Times New Roman" w:cs="Times New Roman"/>
          <w:sz w:val="26"/>
          <w:szCs w:val="26"/>
          <w:lang w:val="uz-Cyrl-UZ"/>
        </w:rPr>
        <w:t xml:space="preserve"> </w:t>
      </w:r>
      <w:r w:rsidR="00A93844" w:rsidRPr="00A93844">
        <w:rPr>
          <w:rFonts w:ascii="Times New Roman" w:hAnsi="Times New Roman" w:cs="Times New Roman"/>
          <w:sz w:val="26"/>
          <w:szCs w:val="26"/>
          <w:lang w:val="uz-Cyrl-UZ"/>
        </w:rPr>
        <w:t>ҳарбий хизматчилар ва уларнинг оила аъзоларини ижтимоий-иқтисодий қўллаб-қувватлаш мақсадида</w:t>
      </w:r>
      <w:r w:rsidR="00A93844">
        <w:rPr>
          <w:rFonts w:ascii="Times New Roman" w:hAnsi="Times New Roman" w:cs="Times New Roman"/>
          <w:sz w:val="26"/>
          <w:szCs w:val="26"/>
          <w:lang w:val="uz-Cyrl-UZ"/>
        </w:rPr>
        <w:t xml:space="preserve"> Ўзбекистон касаба уюшмалари Федерацияси Кенгашининг Раёсати </w:t>
      </w:r>
      <w:r w:rsidR="00A93844" w:rsidRPr="00A93844">
        <w:rPr>
          <w:rFonts w:ascii="Times New Roman" w:hAnsi="Times New Roman" w:cs="Times New Roman"/>
          <w:b/>
          <w:sz w:val="26"/>
          <w:szCs w:val="26"/>
          <w:lang w:val="uz-Cyrl-UZ"/>
        </w:rPr>
        <w:t>қарор қилади:</w:t>
      </w:r>
    </w:p>
    <w:p w:rsidR="00710435" w:rsidRDefault="00402416" w:rsidP="00DA22D8">
      <w:pPr>
        <w:pStyle w:val="a4"/>
        <w:autoSpaceDE w:val="0"/>
        <w:autoSpaceDN w:val="0"/>
        <w:adjustRightInd w:val="0"/>
        <w:spacing w:after="120" w:line="240" w:lineRule="auto"/>
        <w:ind w:left="0" w:firstLine="708"/>
        <w:jc w:val="both"/>
        <w:rPr>
          <w:rFonts w:ascii="Times New Roman" w:hAnsi="Times New Roman" w:cs="Times New Roman"/>
          <w:i/>
          <w:sz w:val="26"/>
          <w:szCs w:val="26"/>
          <w:lang w:val="uz-Cyrl-UZ"/>
        </w:rPr>
      </w:pPr>
      <w:r w:rsidRPr="00402416">
        <w:rPr>
          <w:rFonts w:ascii="Times New Roman" w:hAnsi="Times New Roman"/>
          <w:b/>
          <w:sz w:val="26"/>
          <w:szCs w:val="26"/>
          <w:lang w:val="uz-Cyrl-UZ"/>
        </w:rPr>
        <w:t>1.</w:t>
      </w:r>
      <w:r>
        <w:rPr>
          <w:rFonts w:ascii="Times New Roman" w:hAnsi="Times New Roman"/>
          <w:sz w:val="26"/>
          <w:szCs w:val="26"/>
          <w:lang w:val="uz-Cyrl-UZ"/>
        </w:rPr>
        <w:t xml:space="preserve"> </w:t>
      </w:r>
      <w:r w:rsidR="00D754E5">
        <w:rPr>
          <w:rFonts w:ascii="Times New Roman" w:hAnsi="Times New Roman"/>
          <w:sz w:val="26"/>
          <w:szCs w:val="26"/>
          <w:lang w:val="uz-Cyrl-UZ"/>
        </w:rPr>
        <w:t>К</w:t>
      </w:r>
      <w:r w:rsidR="00710435" w:rsidRPr="00710435">
        <w:rPr>
          <w:rFonts w:ascii="Times New Roman" w:hAnsi="Times New Roman" w:cs="Times New Roman"/>
          <w:sz w:val="26"/>
          <w:szCs w:val="26"/>
          <w:lang w:val="uz-Cyrl-UZ"/>
        </w:rPr>
        <w:t>асаба уюшмалари</w:t>
      </w:r>
      <w:r w:rsidR="00D754E5">
        <w:rPr>
          <w:rFonts w:ascii="Times New Roman" w:hAnsi="Times New Roman" w:cs="Times New Roman"/>
          <w:sz w:val="26"/>
          <w:szCs w:val="26"/>
          <w:lang w:val="uz-Cyrl-UZ"/>
        </w:rPr>
        <w:t xml:space="preserve"> томонидан</w:t>
      </w:r>
      <w:r w:rsidR="00710435" w:rsidRPr="00710435">
        <w:rPr>
          <w:rFonts w:ascii="Times New Roman" w:hAnsi="Times New Roman" w:cs="Times New Roman"/>
          <w:sz w:val="26"/>
          <w:szCs w:val="26"/>
          <w:lang w:val="uz-Cyrl-UZ"/>
        </w:rPr>
        <w:t xml:space="preserve"> </w:t>
      </w:r>
      <w:r w:rsidR="0097511B">
        <w:rPr>
          <w:rFonts w:ascii="Times New Roman" w:hAnsi="Times New Roman" w:cs="Times New Roman"/>
          <w:sz w:val="26"/>
          <w:szCs w:val="26"/>
          <w:lang w:val="uz-Cyrl-UZ"/>
        </w:rPr>
        <w:t xml:space="preserve">ташкил этилган </w:t>
      </w:r>
      <w:r w:rsidR="00710435" w:rsidRPr="00710435">
        <w:rPr>
          <w:rFonts w:ascii="Times New Roman" w:hAnsi="Times New Roman" w:cs="Times New Roman"/>
          <w:sz w:val="26"/>
          <w:szCs w:val="26"/>
          <w:lang w:val="uz-Cyrl-UZ"/>
        </w:rPr>
        <w:t xml:space="preserve">акциялар </w:t>
      </w:r>
      <w:r w:rsidR="00710435">
        <w:rPr>
          <w:rFonts w:ascii="Times New Roman" w:hAnsi="Times New Roman" w:cs="Times New Roman"/>
          <w:sz w:val="26"/>
          <w:szCs w:val="26"/>
          <w:lang w:val="uz-Cyrl-UZ"/>
        </w:rPr>
        <w:t>д</w:t>
      </w:r>
      <w:r w:rsidR="00710435" w:rsidRPr="00710435">
        <w:rPr>
          <w:rFonts w:ascii="Times New Roman" w:hAnsi="Times New Roman" w:cs="Times New Roman"/>
          <w:sz w:val="26"/>
          <w:szCs w:val="26"/>
          <w:lang w:val="uz-Cyrl-UZ"/>
        </w:rPr>
        <w:t xml:space="preserve">оирасида </w:t>
      </w:r>
      <w:r w:rsidR="0097511B">
        <w:rPr>
          <w:rFonts w:ascii="Times New Roman" w:hAnsi="Times New Roman" w:cs="Times New Roman"/>
          <w:sz w:val="26"/>
          <w:szCs w:val="26"/>
          <w:lang w:val="uz-Cyrl-UZ"/>
        </w:rPr>
        <w:br/>
      </w:r>
      <w:r w:rsidR="00D754E5" w:rsidRPr="00710435">
        <w:rPr>
          <w:rFonts w:ascii="Times New Roman" w:hAnsi="Times New Roman" w:cs="Times New Roman"/>
          <w:sz w:val="26"/>
          <w:szCs w:val="26"/>
          <w:lang w:val="uz-Cyrl-UZ"/>
        </w:rPr>
        <w:t xml:space="preserve">2015 йилда </w:t>
      </w:r>
      <w:r w:rsidR="00710435" w:rsidRPr="00710435">
        <w:rPr>
          <w:rFonts w:ascii="Times New Roman" w:hAnsi="Times New Roman" w:cs="Times New Roman"/>
          <w:sz w:val="26"/>
          <w:szCs w:val="26"/>
          <w:lang w:val="uz-Cyrl-UZ"/>
        </w:rPr>
        <w:t>амалга ошир</w:t>
      </w:r>
      <w:r w:rsidR="00D754E5">
        <w:rPr>
          <w:rFonts w:ascii="Times New Roman" w:hAnsi="Times New Roman" w:cs="Times New Roman"/>
          <w:sz w:val="26"/>
          <w:szCs w:val="26"/>
          <w:lang w:val="uz-Cyrl-UZ"/>
        </w:rPr>
        <w:t>ил</w:t>
      </w:r>
      <w:r w:rsidR="00710435">
        <w:rPr>
          <w:rFonts w:ascii="Times New Roman" w:hAnsi="Times New Roman" w:cs="Times New Roman"/>
          <w:sz w:val="26"/>
          <w:szCs w:val="26"/>
          <w:lang w:val="uz-Cyrl-UZ"/>
        </w:rPr>
        <w:t xml:space="preserve">ган </w:t>
      </w:r>
      <w:r w:rsidR="00710435" w:rsidRPr="00710435">
        <w:rPr>
          <w:rFonts w:ascii="Times New Roman" w:hAnsi="Times New Roman" w:cs="Times New Roman"/>
          <w:sz w:val="26"/>
          <w:szCs w:val="26"/>
          <w:lang w:val="uz-Cyrl-UZ"/>
        </w:rPr>
        <w:t>ишлар</w:t>
      </w:r>
      <w:r w:rsidR="00D754E5">
        <w:rPr>
          <w:rFonts w:ascii="Times New Roman" w:hAnsi="Times New Roman" w:cs="Times New Roman"/>
          <w:sz w:val="26"/>
          <w:szCs w:val="26"/>
          <w:lang w:val="uz-Cyrl-UZ"/>
        </w:rPr>
        <w:t xml:space="preserve"> ҳақидаги</w:t>
      </w:r>
      <w:r w:rsidR="00710435" w:rsidRPr="00710435">
        <w:rPr>
          <w:rFonts w:ascii="Times New Roman" w:hAnsi="Times New Roman" w:cs="Times New Roman"/>
          <w:sz w:val="26"/>
          <w:szCs w:val="26"/>
          <w:lang w:val="uz-Cyrl-UZ"/>
        </w:rPr>
        <w:t xml:space="preserve"> маълумот</w:t>
      </w:r>
      <w:r w:rsidR="00710435">
        <w:rPr>
          <w:rFonts w:ascii="Times New Roman" w:hAnsi="Times New Roman" w:cs="Times New Roman"/>
          <w:sz w:val="26"/>
          <w:szCs w:val="26"/>
          <w:lang w:val="uz-Cyrl-UZ"/>
        </w:rPr>
        <w:t xml:space="preserve"> </w:t>
      </w:r>
      <w:r w:rsidR="00D754E5">
        <w:rPr>
          <w:rFonts w:ascii="Times New Roman" w:hAnsi="Times New Roman" w:cs="Times New Roman"/>
          <w:sz w:val="26"/>
          <w:szCs w:val="26"/>
          <w:lang w:val="uz-Cyrl-UZ"/>
        </w:rPr>
        <w:t xml:space="preserve">ахборот </w:t>
      </w:r>
      <w:r w:rsidR="00710435">
        <w:rPr>
          <w:rFonts w:ascii="Times New Roman" w:hAnsi="Times New Roman" w:cs="Times New Roman"/>
          <w:sz w:val="26"/>
          <w:szCs w:val="26"/>
          <w:lang w:val="uz-Cyrl-UZ"/>
        </w:rPr>
        <w:t xml:space="preserve">учун қабул қилинсин </w:t>
      </w:r>
      <w:r w:rsidR="00710435" w:rsidRPr="00710435">
        <w:rPr>
          <w:rFonts w:ascii="Times New Roman" w:hAnsi="Times New Roman" w:cs="Times New Roman"/>
          <w:i/>
          <w:sz w:val="26"/>
          <w:szCs w:val="26"/>
          <w:lang w:val="uz-Cyrl-UZ"/>
        </w:rPr>
        <w:t>(1-илова).</w:t>
      </w:r>
    </w:p>
    <w:p w:rsidR="00DA22D8" w:rsidRPr="00DA22D8" w:rsidRDefault="00DA22D8" w:rsidP="00DA22D8">
      <w:pPr>
        <w:pStyle w:val="a4"/>
        <w:autoSpaceDE w:val="0"/>
        <w:autoSpaceDN w:val="0"/>
        <w:adjustRightInd w:val="0"/>
        <w:spacing w:after="120" w:line="240" w:lineRule="auto"/>
        <w:ind w:left="0" w:firstLine="708"/>
        <w:jc w:val="both"/>
        <w:rPr>
          <w:rFonts w:ascii="Times New Roman" w:hAnsi="Times New Roman" w:cs="Times New Roman"/>
          <w:i/>
          <w:sz w:val="12"/>
          <w:szCs w:val="12"/>
          <w:lang w:val="uz-Cyrl-UZ"/>
        </w:rPr>
      </w:pPr>
    </w:p>
    <w:p w:rsidR="00710435" w:rsidRDefault="00402416" w:rsidP="00DA22D8">
      <w:pPr>
        <w:pStyle w:val="a4"/>
        <w:autoSpaceDE w:val="0"/>
        <w:autoSpaceDN w:val="0"/>
        <w:adjustRightInd w:val="0"/>
        <w:spacing w:after="120" w:line="240" w:lineRule="auto"/>
        <w:ind w:left="0" w:firstLine="708"/>
        <w:jc w:val="both"/>
        <w:rPr>
          <w:rFonts w:ascii="Times New Roman" w:hAnsi="Times New Roman" w:cs="Times New Roman"/>
          <w:sz w:val="26"/>
          <w:szCs w:val="26"/>
          <w:lang w:val="uz-Cyrl-UZ"/>
        </w:rPr>
      </w:pPr>
      <w:r w:rsidRPr="00402416">
        <w:rPr>
          <w:rFonts w:ascii="Times New Roman" w:hAnsi="Times New Roman" w:cs="Times New Roman"/>
          <w:b/>
          <w:sz w:val="26"/>
          <w:szCs w:val="26"/>
          <w:lang w:val="uz-Cyrl-UZ"/>
        </w:rPr>
        <w:t>2.</w:t>
      </w:r>
      <w:r>
        <w:rPr>
          <w:rFonts w:ascii="Times New Roman" w:hAnsi="Times New Roman" w:cs="Times New Roman"/>
          <w:sz w:val="26"/>
          <w:szCs w:val="26"/>
          <w:lang w:val="uz-Cyrl-UZ"/>
        </w:rPr>
        <w:t xml:space="preserve"> Касаба уюшмаларининг акциялар</w:t>
      </w:r>
      <w:r w:rsidR="005A7E2B">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 xml:space="preserve">доирасида </w:t>
      </w:r>
      <w:r w:rsidR="00D754E5">
        <w:rPr>
          <w:rFonts w:ascii="Times New Roman" w:hAnsi="Times New Roman" w:cs="Times New Roman"/>
          <w:sz w:val="26"/>
          <w:szCs w:val="26"/>
          <w:lang w:val="uz-Cyrl-UZ"/>
        </w:rPr>
        <w:t xml:space="preserve">2016 йилда </w:t>
      </w:r>
      <w:r>
        <w:rPr>
          <w:rFonts w:ascii="Times New Roman" w:hAnsi="Times New Roman" w:cs="Times New Roman"/>
          <w:sz w:val="26"/>
          <w:szCs w:val="26"/>
          <w:lang w:val="uz-Cyrl-UZ"/>
        </w:rPr>
        <w:t>белгила</w:t>
      </w:r>
      <w:r w:rsidR="002B4A93">
        <w:rPr>
          <w:rFonts w:ascii="Times New Roman" w:hAnsi="Times New Roman" w:cs="Times New Roman"/>
          <w:sz w:val="26"/>
          <w:szCs w:val="26"/>
          <w:lang w:val="uz-Cyrl-UZ"/>
        </w:rPr>
        <w:t>н</w:t>
      </w:r>
      <w:r>
        <w:rPr>
          <w:rFonts w:ascii="Times New Roman" w:hAnsi="Times New Roman" w:cs="Times New Roman"/>
          <w:sz w:val="26"/>
          <w:szCs w:val="26"/>
          <w:lang w:val="uz-Cyrl-UZ"/>
        </w:rPr>
        <w:t xml:space="preserve">ган тадбирлари маъқуллансин </w:t>
      </w:r>
      <w:r w:rsidRPr="00402416">
        <w:rPr>
          <w:rFonts w:ascii="Times New Roman" w:hAnsi="Times New Roman" w:cs="Times New Roman"/>
          <w:i/>
          <w:sz w:val="26"/>
          <w:szCs w:val="26"/>
          <w:lang w:val="uz-Cyrl-UZ"/>
        </w:rPr>
        <w:t>(2-илова).</w:t>
      </w:r>
      <w:r w:rsidR="00710435" w:rsidRPr="00402416">
        <w:rPr>
          <w:rFonts w:ascii="Times New Roman" w:hAnsi="Times New Roman" w:cs="Times New Roman"/>
          <w:sz w:val="26"/>
          <w:szCs w:val="26"/>
          <w:lang w:val="uz-Cyrl-UZ"/>
        </w:rPr>
        <w:t xml:space="preserve"> </w:t>
      </w:r>
    </w:p>
    <w:p w:rsidR="00402416" w:rsidRDefault="00402416" w:rsidP="00DA22D8">
      <w:pPr>
        <w:spacing w:after="120" w:line="240" w:lineRule="auto"/>
        <w:ind w:firstLine="708"/>
        <w:jc w:val="both"/>
        <w:rPr>
          <w:rFonts w:ascii="Times New Roman" w:hAnsi="Times New Roman"/>
          <w:b/>
          <w:sz w:val="26"/>
          <w:szCs w:val="26"/>
          <w:lang w:val="uz-Cyrl-UZ"/>
        </w:rPr>
      </w:pPr>
      <w:r w:rsidRPr="00402416">
        <w:rPr>
          <w:rFonts w:ascii="Times New Roman" w:hAnsi="Times New Roman" w:cs="Times New Roman"/>
          <w:b/>
          <w:sz w:val="26"/>
          <w:szCs w:val="26"/>
          <w:lang w:val="uz-Cyrl-UZ"/>
        </w:rPr>
        <w:t>3.</w:t>
      </w:r>
      <w:r>
        <w:rPr>
          <w:rFonts w:ascii="Times New Roman" w:hAnsi="Times New Roman" w:cs="Times New Roman"/>
          <w:sz w:val="26"/>
          <w:szCs w:val="26"/>
          <w:lang w:val="uz-Cyrl-UZ"/>
        </w:rPr>
        <w:t xml:space="preserve"> </w:t>
      </w:r>
      <w:r w:rsidRPr="00402416">
        <w:rPr>
          <w:rFonts w:ascii="Times New Roman" w:hAnsi="Times New Roman"/>
          <w:b/>
          <w:sz w:val="26"/>
          <w:szCs w:val="26"/>
          <w:lang w:val="uz-Cyrl-UZ"/>
        </w:rPr>
        <w:t>Касаба уюшмалари</w:t>
      </w:r>
      <w:r w:rsidRPr="00CF4802">
        <w:rPr>
          <w:rFonts w:ascii="Times New Roman" w:hAnsi="Times New Roman"/>
          <w:b/>
          <w:sz w:val="26"/>
          <w:szCs w:val="26"/>
          <w:lang w:val="uz-Cyrl-UZ"/>
        </w:rPr>
        <w:t xml:space="preserve"> Қорақалпоғистон Республикаси, вилоятлар ва Тошкент шаҳар ташкилотлари бирлашмалари, Республика кенгашлари</w:t>
      </w:r>
      <w:r>
        <w:rPr>
          <w:rFonts w:ascii="Times New Roman" w:hAnsi="Times New Roman"/>
          <w:b/>
          <w:sz w:val="26"/>
          <w:szCs w:val="26"/>
          <w:lang w:val="uz-Cyrl-UZ"/>
        </w:rPr>
        <w:t xml:space="preserve">, </w:t>
      </w:r>
      <w:r w:rsidRPr="00CF4802">
        <w:rPr>
          <w:rFonts w:ascii="Times New Roman" w:hAnsi="Times New Roman"/>
          <w:b/>
          <w:sz w:val="26"/>
          <w:szCs w:val="26"/>
          <w:lang w:val="uz-Cyrl-UZ"/>
        </w:rPr>
        <w:t xml:space="preserve">Федерация Кенгаши тасарруфидаги ташкилотлар </w:t>
      </w:r>
      <w:r>
        <w:rPr>
          <w:rFonts w:ascii="Times New Roman" w:hAnsi="Times New Roman"/>
          <w:b/>
          <w:sz w:val="26"/>
          <w:szCs w:val="26"/>
          <w:lang w:val="uz-Cyrl-UZ"/>
        </w:rPr>
        <w:t>ҳамда Федерация Кенгаши аппаратининг бўлимлари</w:t>
      </w:r>
      <w:r w:rsidRPr="00CF4802">
        <w:rPr>
          <w:rFonts w:ascii="Times New Roman" w:hAnsi="Times New Roman"/>
          <w:b/>
          <w:sz w:val="26"/>
          <w:szCs w:val="26"/>
          <w:lang w:val="uz-Cyrl-UZ"/>
        </w:rPr>
        <w:t>:</w:t>
      </w:r>
    </w:p>
    <w:p w:rsidR="00402416" w:rsidRDefault="00402416" w:rsidP="00DA22D8">
      <w:pPr>
        <w:spacing w:after="80" w:line="240" w:lineRule="auto"/>
        <w:ind w:firstLine="709"/>
        <w:jc w:val="both"/>
        <w:rPr>
          <w:rFonts w:ascii="Times New Roman" w:hAnsi="Times New Roman"/>
          <w:sz w:val="26"/>
          <w:szCs w:val="26"/>
          <w:lang w:val="uz-Cyrl-UZ"/>
        </w:rPr>
      </w:pPr>
      <w:r>
        <w:rPr>
          <w:rFonts w:ascii="Times New Roman" w:hAnsi="Times New Roman"/>
          <w:sz w:val="26"/>
          <w:szCs w:val="26"/>
          <w:lang w:val="uz-Cyrl-UZ"/>
        </w:rPr>
        <w:t>ҳ</w:t>
      </w:r>
      <w:r w:rsidRPr="00402416">
        <w:rPr>
          <w:rFonts w:ascii="Times New Roman" w:hAnsi="Times New Roman"/>
          <w:sz w:val="26"/>
          <w:szCs w:val="26"/>
          <w:lang w:val="uz-Cyrl-UZ"/>
        </w:rPr>
        <w:t>ар бир акция доирасида</w:t>
      </w:r>
      <w:r w:rsidR="00671DDC">
        <w:rPr>
          <w:rFonts w:ascii="Times New Roman" w:hAnsi="Times New Roman"/>
          <w:sz w:val="26"/>
          <w:szCs w:val="26"/>
          <w:lang w:val="uz-Cyrl-UZ"/>
        </w:rPr>
        <w:t>ги</w:t>
      </w:r>
      <w:r w:rsidRPr="00402416">
        <w:rPr>
          <w:rFonts w:ascii="Times New Roman" w:hAnsi="Times New Roman"/>
          <w:sz w:val="26"/>
          <w:szCs w:val="26"/>
          <w:lang w:val="uz-Cyrl-UZ"/>
        </w:rPr>
        <w:t xml:space="preserve"> тегишли топшириқларнинг бажарилишини таъминласин</w:t>
      </w:r>
      <w:r w:rsidR="00617DD5">
        <w:rPr>
          <w:rFonts w:ascii="Times New Roman" w:hAnsi="Times New Roman"/>
          <w:sz w:val="26"/>
          <w:szCs w:val="26"/>
          <w:lang w:val="uz-Cyrl-UZ"/>
        </w:rPr>
        <w:t>;</w:t>
      </w:r>
    </w:p>
    <w:p w:rsidR="00617DD5" w:rsidRDefault="00671DDC" w:rsidP="00DA22D8">
      <w:pPr>
        <w:spacing w:after="120" w:line="240" w:lineRule="auto"/>
        <w:ind w:firstLine="709"/>
        <w:jc w:val="both"/>
        <w:rPr>
          <w:rFonts w:ascii="Times New Roman" w:hAnsi="Times New Roman"/>
          <w:sz w:val="26"/>
          <w:szCs w:val="26"/>
          <w:lang w:val="uz-Cyrl-UZ"/>
        </w:rPr>
      </w:pPr>
      <w:r>
        <w:rPr>
          <w:rFonts w:ascii="Times New Roman" w:hAnsi="Times New Roman"/>
          <w:sz w:val="26"/>
          <w:szCs w:val="26"/>
          <w:lang w:val="uz-Cyrl-UZ"/>
        </w:rPr>
        <w:t xml:space="preserve">акция доирасида белгиланган </w:t>
      </w:r>
      <w:r w:rsidR="00617DD5">
        <w:rPr>
          <w:rFonts w:ascii="Times New Roman" w:hAnsi="Times New Roman"/>
          <w:sz w:val="26"/>
          <w:szCs w:val="26"/>
          <w:lang w:val="uz-Cyrl-UZ"/>
        </w:rPr>
        <w:t>тадбирлар</w:t>
      </w:r>
      <w:r w:rsidR="000F63C5">
        <w:rPr>
          <w:rFonts w:ascii="Times New Roman" w:hAnsi="Times New Roman"/>
          <w:sz w:val="26"/>
          <w:szCs w:val="26"/>
          <w:lang w:val="uz-Cyrl-UZ"/>
        </w:rPr>
        <w:t xml:space="preserve">га </w:t>
      </w:r>
      <w:r w:rsidR="0070664E">
        <w:rPr>
          <w:rFonts w:ascii="Times New Roman" w:hAnsi="Times New Roman"/>
          <w:sz w:val="26"/>
          <w:szCs w:val="26"/>
          <w:lang w:val="uz-Cyrl-UZ"/>
        </w:rPr>
        <w:t xml:space="preserve">аҳолининг </w:t>
      </w:r>
      <w:r>
        <w:rPr>
          <w:rFonts w:ascii="Times New Roman" w:hAnsi="Times New Roman"/>
          <w:sz w:val="26"/>
          <w:szCs w:val="26"/>
          <w:lang w:val="uz-Cyrl-UZ"/>
        </w:rPr>
        <w:t xml:space="preserve">ижтимоий </w:t>
      </w:r>
      <w:r w:rsidR="00150358">
        <w:rPr>
          <w:rFonts w:ascii="Times New Roman" w:hAnsi="Times New Roman"/>
          <w:sz w:val="26"/>
          <w:szCs w:val="26"/>
          <w:lang w:val="uz-Cyrl-UZ"/>
        </w:rPr>
        <w:t xml:space="preserve">заиф қатлами </w:t>
      </w:r>
      <w:r>
        <w:rPr>
          <w:rFonts w:ascii="Times New Roman" w:hAnsi="Times New Roman"/>
          <w:sz w:val="26"/>
          <w:szCs w:val="26"/>
          <w:lang w:val="uz-Cyrl-UZ"/>
        </w:rPr>
        <w:t xml:space="preserve">вакилларини жалб этишга </w:t>
      </w:r>
      <w:r w:rsidR="00617DD5">
        <w:rPr>
          <w:rFonts w:ascii="Times New Roman" w:hAnsi="Times New Roman"/>
          <w:sz w:val="26"/>
          <w:szCs w:val="26"/>
          <w:lang w:val="uz-Cyrl-UZ"/>
        </w:rPr>
        <w:t>эътибор қаратсин.</w:t>
      </w:r>
    </w:p>
    <w:p w:rsidR="001E02BA" w:rsidRDefault="001E02BA" w:rsidP="00DA22D8">
      <w:pPr>
        <w:spacing w:after="120" w:line="240" w:lineRule="auto"/>
        <w:ind w:firstLine="709"/>
        <w:jc w:val="both"/>
        <w:rPr>
          <w:rFonts w:ascii="Times New Roman" w:hAnsi="Times New Roman"/>
          <w:sz w:val="26"/>
          <w:szCs w:val="26"/>
          <w:lang w:val="uz-Cyrl-UZ"/>
        </w:rPr>
      </w:pPr>
      <w:r w:rsidRPr="001E02BA">
        <w:rPr>
          <w:rFonts w:ascii="Times New Roman" w:hAnsi="Times New Roman"/>
          <w:b/>
          <w:sz w:val="26"/>
          <w:szCs w:val="26"/>
          <w:lang w:val="uz-Cyrl-UZ"/>
        </w:rPr>
        <w:t>4.</w:t>
      </w:r>
      <w:r>
        <w:rPr>
          <w:rFonts w:ascii="Times New Roman" w:hAnsi="Times New Roman"/>
          <w:sz w:val="26"/>
          <w:szCs w:val="26"/>
          <w:lang w:val="uz-Cyrl-UZ"/>
        </w:rPr>
        <w:t xml:space="preserve"> Федерация Кенгаши аппаратининг </w:t>
      </w:r>
      <w:r w:rsidRPr="001E02BA">
        <w:rPr>
          <w:rFonts w:ascii="Times New Roman" w:hAnsi="Times New Roman"/>
          <w:b/>
          <w:sz w:val="26"/>
          <w:szCs w:val="26"/>
          <w:lang w:val="uz-Cyrl-UZ"/>
        </w:rPr>
        <w:t xml:space="preserve">Маданий-маърифий ва спорт ишлари бўлими </w:t>
      </w:r>
      <w:r>
        <w:rPr>
          <w:rFonts w:ascii="Times New Roman" w:hAnsi="Times New Roman"/>
          <w:sz w:val="26"/>
          <w:szCs w:val="26"/>
          <w:lang w:val="uz-Cyrl-UZ"/>
        </w:rPr>
        <w:t xml:space="preserve">(Л.Холмуминова)га ушбу йўналишдаги ишларни йўналтириб ва мувофиқлаштириб бориш ҳамда </w:t>
      </w:r>
      <w:r w:rsidR="0012579C">
        <w:rPr>
          <w:rFonts w:ascii="Times New Roman" w:hAnsi="Times New Roman"/>
          <w:sz w:val="26"/>
          <w:szCs w:val="26"/>
          <w:lang w:val="uz-Cyrl-UZ"/>
        </w:rPr>
        <w:t xml:space="preserve">акция доирасидаги тадбирларни жойларда ўтказилишига амалий ёрдам кўрсатиш вазифалари топширилсин. </w:t>
      </w:r>
      <w:r>
        <w:rPr>
          <w:rFonts w:ascii="Times New Roman" w:hAnsi="Times New Roman"/>
          <w:sz w:val="26"/>
          <w:szCs w:val="26"/>
          <w:lang w:val="uz-Cyrl-UZ"/>
        </w:rPr>
        <w:t xml:space="preserve">  </w:t>
      </w:r>
    </w:p>
    <w:p w:rsidR="001E02BA" w:rsidRDefault="001E02BA" w:rsidP="00DA22D8">
      <w:pPr>
        <w:spacing w:after="120" w:line="240" w:lineRule="auto"/>
        <w:ind w:firstLine="709"/>
        <w:jc w:val="both"/>
        <w:rPr>
          <w:rFonts w:ascii="Times New Roman" w:hAnsi="Times New Roman"/>
          <w:sz w:val="26"/>
          <w:szCs w:val="26"/>
          <w:lang w:val="uz-Cyrl-UZ"/>
        </w:rPr>
      </w:pPr>
      <w:r>
        <w:rPr>
          <w:rFonts w:ascii="Times New Roman" w:hAnsi="Times New Roman"/>
          <w:b/>
          <w:sz w:val="26"/>
          <w:szCs w:val="26"/>
          <w:lang w:val="uz-Cyrl-UZ"/>
        </w:rPr>
        <w:t>5</w:t>
      </w:r>
      <w:r w:rsidRPr="00EE0397">
        <w:rPr>
          <w:rFonts w:ascii="Times New Roman" w:hAnsi="Times New Roman"/>
          <w:b/>
          <w:sz w:val="26"/>
          <w:szCs w:val="26"/>
          <w:lang w:val="uz-Cyrl-UZ"/>
        </w:rPr>
        <w:t>.</w:t>
      </w:r>
      <w:r w:rsidRPr="00EE0397">
        <w:rPr>
          <w:rFonts w:ascii="Times New Roman" w:hAnsi="Times New Roman"/>
          <w:sz w:val="26"/>
          <w:szCs w:val="26"/>
          <w:lang w:val="uz-Cyrl-UZ"/>
        </w:rPr>
        <w:t xml:space="preserve"> Мазкур қарор ижросини назорат қилиб бориш Федерация Кенгаши раисининг ўринбосари Т.Тешабаев зиммасига юклатилсин</w:t>
      </w:r>
      <w:r>
        <w:rPr>
          <w:rFonts w:ascii="Times New Roman" w:hAnsi="Times New Roman"/>
          <w:sz w:val="26"/>
          <w:szCs w:val="26"/>
          <w:lang w:val="uz-Cyrl-UZ"/>
        </w:rPr>
        <w:t>.</w:t>
      </w:r>
    </w:p>
    <w:p w:rsidR="001E02BA" w:rsidRDefault="001E02BA" w:rsidP="001E02BA">
      <w:pPr>
        <w:spacing w:after="0"/>
        <w:ind w:firstLine="708"/>
        <w:jc w:val="both"/>
        <w:rPr>
          <w:rFonts w:ascii="Times New Roman" w:hAnsi="Times New Roman"/>
          <w:sz w:val="26"/>
          <w:szCs w:val="26"/>
          <w:lang w:val="uz-Cyrl-UZ"/>
        </w:rPr>
      </w:pPr>
    </w:p>
    <w:p w:rsidR="001E02BA" w:rsidRDefault="001E02BA" w:rsidP="001E02BA">
      <w:pPr>
        <w:spacing w:after="0"/>
        <w:ind w:firstLine="708"/>
        <w:jc w:val="both"/>
        <w:rPr>
          <w:rFonts w:ascii="Times New Roman" w:hAnsi="Times New Roman"/>
          <w:color w:val="FF0000"/>
          <w:sz w:val="26"/>
          <w:szCs w:val="26"/>
          <w:lang w:val="uz-Cyrl-UZ"/>
        </w:rPr>
      </w:pPr>
    </w:p>
    <w:p w:rsidR="001E02BA" w:rsidRPr="00235581" w:rsidRDefault="001E02BA" w:rsidP="001E02BA">
      <w:pPr>
        <w:spacing w:after="0" w:line="240" w:lineRule="auto"/>
        <w:ind w:firstLine="708"/>
        <w:jc w:val="both"/>
        <w:rPr>
          <w:rFonts w:ascii="Times New Roman" w:hAnsi="Times New Roman"/>
          <w:sz w:val="26"/>
          <w:szCs w:val="26"/>
          <w:lang w:val="uz-Cyrl-UZ"/>
        </w:rPr>
      </w:pPr>
      <w:r>
        <w:rPr>
          <w:rFonts w:ascii="Times New Roman" w:hAnsi="Times New Roman"/>
          <w:sz w:val="26"/>
          <w:szCs w:val="26"/>
          <w:lang w:val="uz-Cyrl-UZ"/>
        </w:rPr>
        <w:t xml:space="preserve"> </w:t>
      </w:r>
      <w:r w:rsidRPr="00235581">
        <w:rPr>
          <w:rFonts w:ascii="Times New Roman" w:hAnsi="Times New Roman"/>
          <w:sz w:val="26"/>
          <w:szCs w:val="26"/>
          <w:lang w:val="uz-Cyrl-UZ"/>
        </w:rPr>
        <w:t>Ўзбекистон касаба уюшмалари</w:t>
      </w:r>
    </w:p>
    <w:p w:rsidR="005D3BEE" w:rsidRDefault="001E02BA" w:rsidP="001E02BA">
      <w:pPr>
        <w:tabs>
          <w:tab w:val="left" w:pos="567"/>
        </w:tabs>
        <w:spacing w:after="0" w:line="240" w:lineRule="auto"/>
        <w:rPr>
          <w:rFonts w:ascii="Times New Roman" w:hAnsi="Times New Roman"/>
          <w:sz w:val="26"/>
          <w:szCs w:val="26"/>
          <w:lang w:val="uz-Cyrl-UZ"/>
        </w:rPr>
      </w:pPr>
      <w:r w:rsidRPr="00235581">
        <w:rPr>
          <w:rFonts w:ascii="Times New Roman" w:hAnsi="Times New Roman"/>
          <w:sz w:val="26"/>
          <w:szCs w:val="26"/>
          <w:lang w:val="uz-Cyrl-UZ"/>
        </w:rPr>
        <w:t xml:space="preserve"> </w:t>
      </w:r>
      <w:r w:rsidRPr="00235581">
        <w:rPr>
          <w:rFonts w:ascii="Times New Roman" w:hAnsi="Times New Roman"/>
          <w:sz w:val="26"/>
          <w:szCs w:val="26"/>
          <w:lang w:val="uz-Cyrl-UZ"/>
        </w:rPr>
        <w:tab/>
        <w:t xml:space="preserve"> </w:t>
      </w:r>
      <w:r>
        <w:rPr>
          <w:rFonts w:ascii="Times New Roman" w:hAnsi="Times New Roman"/>
          <w:sz w:val="26"/>
          <w:szCs w:val="26"/>
          <w:lang w:val="uz-Cyrl-UZ"/>
        </w:rPr>
        <w:t xml:space="preserve">    </w:t>
      </w:r>
      <w:r w:rsidRPr="00235581">
        <w:rPr>
          <w:rFonts w:ascii="Times New Roman" w:hAnsi="Times New Roman"/>
          <w:sz w:val="26"/>
          <w:szCs w:val="26"/>
          <w:lang w:val="uz-Cyrl-UZ"/>
        </w:rPr>
        <w:t xml:space="preserve">Федерацияси Кенгаши раиси                                            </w:t>
      </w:r>
      <w:r>
        <w:rPr>
          <w:rFonts w:ascii="Times New Roman" w:hAnsi="Times New Roman"/>
          <w:sz w:val="26"/>
          <w:szCs w:val="26"/>
          <w:lang w:val="uz-Cyrl-UZ"/>
        </w:rPr>
        <w:t xml:space="preserve">   </w:t>
      </w:r>
      <w:r w:rsidRPr="00235581">
        <w:rPr>
          <w:rFonts w:ascii="Times New Roman" w:hAnsi="Times New Roman"/>
          <w:sz w:val="26"/>
          <w:szCs w:val="26"/>
          <w:lang w:val="uz-Cyrl-UZ"/>
        </w:rPr>
        <w:t xml:space="preserve"> </w:t>
      </w:r>
      <w:r>
        <w:rPr>
          <w:rFonts w:ascii="Times New Roman" w:hAnsi="Times New Roman"/>
          <w:sz w:val="26"/>
          <w:szCs w:val="26"/>
          <w:lang w:val="uz-Cyrl-UZ"/>
        </w:rPr>
        <w:t xml:space="preserve">  </w:t>
      </w:r>
      <w:r w:rsidRPr="00235581">
        <w:rPr>
          <w:rFonts w:ascii="Times New Roman" w:hAnsi="Times New Roman"/>
          <w:sz w:val="26"/>
          <w:szCs w:val="26"/>
          <w:lang w:val="uz-Cyrl-UZ"/>
        </w:rPr>
        <w:t xml:space="preserve">  Т.Нарбаева    </w:t>
      </w:r>
    </w:p>
    <w:p w:rsidR="005D3BEE" w:rsidRDefault="005D3BEE" w:rsidP="001E02BA">
      <w:pPr>
        <w:tabs>
          <w:tab w:val="left" w:pos="567"/>
        </w:tabs>
        <w:spacing w:after="0" w:line="240" w:lineRule="auto"/>
        <w:rPr>
          <w:rFonts w:ascii="Times New Roman" w:hAnsi="Times New Roman"/>
          <w:sz w:val="26"/>
          <w:szCs w:val="26"/>
          <w:lang w:val="uz-Cyrl-UZ"/>
        </w:rPr>
      </w:pPr>
    </w:p>
    <w:p w:rsidR="005D3BEE" w:rsidRDefault="005D3BEE" w:rsidP="001E02BA">
      <w:pPr>
        <w:tabs>
          <w:tab w:val="left" w:pos="567"/>
        </w:tabs>
        <w:spacing w:after="0" w:line="240" w:lineRule="auto"/>
        <w:rPr>
          <w:rFonts w:ascii="Times New Roman" w:hAnsi="Times New Roman"/>
          <w:sz w:val="26"/>
          <w:szCs w:val="26"/>
          <w:lang w:val="uz-Cyrl-UZ"/>
        </w:rPr>
      </w:pPr>
    </w:p>
    <w:p w:rsidR="005D3BEE" w:rsidRDefault="005D3BEE" w:rsidP="001E02BA">
      <w:pPr>
        <w:tabs>
          <w:tab w:val="left" w:pos="567"/>
        </w:tabs>
        <w:spacing w:after="0" w:line="240" w:lineRule="auto"/>
        <w:rPr>
          <w:rFonts w:ascii="Times New Roman" w:hAnsi="Times New Roman"/>
          <w:sz w:val="26"/>
          <w:szCs w:val="26"/>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r>
        <w:rPr>
          <w:rFonts w:ascii="Times New Roman" w:hAnsi="Times New Roman" w:cs="Times New Roman"/>
          <w:i/>
          <w:sz w:val="24"/>
          <w:szCs w:val="24"/>
          <w:lang w:val="uz-Cyrl-UZ"/>
        </w:rPr>
        <w:t xml:space="preserve">      </w:t>
      </w: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Default="005D3BEE" w:rsidP="005D3BEE">
      <w:pPr>
        <w:autoSpaceDE w:val="0"/>
        <w:autoSpaceDN w:val="0"/>
        <w:adjustRightInd w:val="0"/>
        <w:spacing w:after="0" w:line="240" w:lineRule="auto"/>
        <w:ind w:left="4956"/>
        <w:rPr>
          <w:rFonts w:ascii="Times New Roman" w:hAnsi="Times New Roman" w:cs="Times New Roman"/>
          <w:i/>
          <w:sz w:val="24"/>
          <w:szCs w:val="24"/>
          <w:lang w:val="uz-Cyrl-UZ"/>
        </w:rPr>
      </w:pPr>
    </w:p>
    <w:p w:rsidR="005D3BEE" w:rsidRPr="001E7F1C" w:rsidRDefault="005D3BEE" w:rsidP="005D3BEE">
      <w:pPr>
        <w:autoSpaceDE w:val="0"/>
        <w:autoSpaceDN w:val="0"/>
        <w:adjustRightInd w:val="0"/>
        <w:spacing w:after="0" w:line="240" w:lineRule="auto"/>
        <w:ind w:left="4956"/>
        <w:rPr>
          <w:rFonts w:ascii="Times New Roman" w:hAnsi="Times New Roman" w:cs="Times New Roman"/>
          <w:i/>
          <w:lang w:val="uz-Cyrl-UZ"/>
        </w:rPr>
      </w:pPr>
      <w:r>
        <w:rPr>
          <w:rFonts w:ascii="Times New Roman" w:hAnsi="Times New Roman" w:cs="Times New Roman"/>
          <w:i/>
          <w:sz w:val="24"/>
          <w:szCs w:val="24"/>
          <w:lang w:val="uz-Cyrl-UZ"/>
        </w:rPr>
        <w:lastRenderedPageBreak/>
        <w:t xml:space="preserve">          </w:t>
      </w:r>
      <w:r w:rsidRPr="001E7F1C">
        <w:rPr>
          <w:rFonts w:ascii="Times New Roman" w:hAnsi="Times New Roman" w:cs="Times New Roman"/>
          <w:i/>
          <w:lang w:val="uz-Cyrl-UZ"/>
        </w:rPr>
        <w:t>Ўзбекистон КУФК Раёсатининг</w:t>
      </w:r>
    </w:p>
    <w:p w:rsidR="005D3BEE" w:rsidRPr="001E7F1C" w:rsidRDefault="005D3BEE" w:rsidP="005D3BEE">
      <w:pPr>
        <w:pStyle w:val="a4"/>
        <w:autoSpaceDE w:val="0"/>
        <w:autoSpaceDN w:val="0"/>
        <w:adjustRightInd w:val="0"/>
        <w:spacing w:after="0" w:line="240" w:lineRule="auto"/>
        <w:ind w:left="4956"/>
        <w:jc w:val="center"/>
        <w:rPr>
          <w:rFonts w:ascii="Times New Roman" w:hAnsi="Times New Roman" w:cs="Times New Roman"/>
          <w:i/>
          <w:lang w:val="uz-Cyrl-UZ"/>
        </w:rPr>
      </w:pPr>
      <w:r w:rsidRPr="001E7F1C">
        <w:rPr>
          <w:rFonts w:ascii="Times New Roman" w:hAnsi="Times New Roman" w:cs="Times New Roman"/>
          <w:i/>
          <w:lang w:val="uz-Cyrl-UZ"/>
        </w:rPr>
        <w:t xml:space="preserve">2016 йил </w:t>
      </w:r>
      <w:r>
        <w:rPr>
          <w:rFonts w:ascii="Times New Roman" w:hAnsi="Times New Roman" w:cs="Times New Roman"/>
          <w:i/>
          <w:lang w:val="uz-Cyrl-UZ"/>
        </w:rPr>
        <w:t xml:space="preserve">8 </w:t>
      </w:r>
      <w:r w:rsidRPr="001E7F1C">
        <w:rPr>
          <w:rFonts w:ascii="Times New Roman" w:hAnsi="Times New Roman" w:cs="Times New Roman"/>
          <w:i/>
          <w:lang w:val="uz-Cyrl-UZ"/>
        </w:rPr>
        <w:t>февралдаги</w:t>
      </w:r>
      <w:r>
        <w:rPr>
          <w:rFonts w:ascii="Times New Roman" w:hAnsi="Times New Roman" w:cs="Times New Roman"/>
          <w:i/>
          <w:lang w:val="uz-Cyrl-UZ"/>
        </w:rPr>
        <w:t xml:space="preserve"> 2-07 “с”</w:t>
      </w:r>
      <w:r w:rsidRPr="001E7F1C">
        <w:rPr>
          <w:rFonts w:ascii="Times New Roman" w:hAnsi="Times New Roman" w:cs="Times New Roman"/>
          <w:i/>
          <w:lang w:val="uz-Cyrl-UZ"/>
        </w:rPr>
        <w:t xml:space="preserve"> -сонли</w:t>
      </w:r>
    </w:p>
    <w:p w:rsidR="005D3BEE" w:rsidRPr="001E7F1C" w:rsidRDefault="005D3BEE" w:rsidP="005D3BEE">
      <w:pPr>
        <w:pStyle w:val="a4"/>
        <w:autoSpaceDE w:val="0"/>
        <w:autoSpaceDN w:val="0"/>
        <w:adjustRightInd w:val="0"/>
        <w:spacing w:after="0" w:line="240" w:lineRule="auto"/>
        <w:ind w:left="0" w:firstLine="708"/>
        <w:jc w:val="center"/>
        <w:rPr>
          <w:rFonts w:ascii="Times New Roman" w:hAnsi="Times New Roman" w:cs="Times New Roman"/>
          <w:i/>
          <w:lang w:val="uz-Cyrl-UZ"/>
        </w:rPr>
      </w:pPr>
      <w:r w:rsidRPr="001E7F1C">
        <w:rPr>
          <w:rFonts w:ascii="Times New Roman" w:hAnsi="Times New Roman" w:cs="Times New Roman"/>
          <w:i/>
          <w:lang w:val="uz-Cyrl-UZ"/>
        </w:rPr>
        <w:t xml:space="preserve">                                                              </w:t>
      </w:r>
      <w:r>
        <w:rPr>
          <w:rFonts w:ascii="Times New Roman" w:hAnsi="Times New Roman" w:cs="Times New Roman"/>
          <w:i/>
          <w:lang w:val="uz-Cyrl-UZ"/>
        </w:rPr>
        <w:t xml:space="preserve">   </w:t>
      </w:r>
      <w:r w:rsidRPr="001E7F1C">
        <w:rPr>
          <w:rFonts w:ascii="Times New Roman" w:hAnsi="Times New Roman" w:cs="Times New Roman"/>
          <w:i/>
          <w:lang w:val="uz-Cyrl-UZ"/>
        </w:rPr>
        <w:t>қарорига 1-илова</w:t>
      </w:r>
    </w:p>
    <w:p w:rsidR="005D3BEE" w:rsidRDefault="005D3BEE" w:rsidP="005D3BEE">
      <w:pPr>
        <w:spacing w:after="0" w:line="240" w:lineRule="auto"/>
        <w:jc w:val="center"/>
        <w:rPr>
          <w:rFonts w:ascii="Times New Roman" w:hAnsi="Times New Roman" w:cs="Times New Roman"/>
          <w:b/>
          <w:sz w:val="26"/>
          <w:szCs w:val="26"/>
          <w:lang w:val="uz-Cyrl-UZ"/>
        </w:rPr>
      </w:pPr>
      <w:r w:rsidRPr="00D754E5">
        <w:rPr>
          <w:rFonts w:ascii="Times New Roman" w:hAnsi="Times New Roman"/>
          <w:b/>
          <w:sz w:val="26"/>
          <w:szCs w:val="26"/>
          <w:lang w:val="uz-Cyrl-UZ"/>
        </w:rPr>
        <w:t>К</w:t>
      </w:r>
      <w:r w:rsidRPr="00D754E5">
        <w:rPr>
          <w:rFonts w:ascii="Times New Roman" w:hAnsi="Times New Roman" w:cs="Times New Roman"/>
          <w:b/>
          <w:sz w:val="26"/>
          <w:szCs w:val="26"/>
          <w:lang w:val="uz-Cyrl-UZ"/>
        </w:rPr>
        <w:t xml:space="preserve">асаба уюшмалари томонидан </w:t>
      </w:r>
      <w:r>
        <w:rPr>
          <w:rFonts w:ascii="Times New Roman" w:hAnsi="Times New Roman" w:cs="Times New Roman"/>
          <w:b/>
          <w:sz w:val="26"/>
          <w:szCs w:val="26"/>
          <w:lang w:val="uz-Cyrl-UZ"/>
        </w:rPr>
        <w:t>ташкил этилган</w:t>
      </w:r>
      <w:r w:rsidRPr="00D754E5">
        <w:rPr>
          <w:rFonts w:ascii="Times New Roman" w:hAnsi="Times New Roman" w:cs="Times New Roman"/>
          <w:b/>
          <w:sz w:val="26"/>
          <w:szCs w:val="26"/>
          <w:lang w:val="uz-Cyrl-UZ"/>
        </w:rPr>
        <w:t xml:space="preserve"> акциялар доирасида </w:t>
      </w:r>
      <w:r>
        <w:rPr>
          <w:rFonts w:ascii="Times New Roman" w:hAnsi="Times New Roman" w:cs="Times New Roman"/>
          <w:b/>
          <w:sz w:val="26"/>
          <w:szCs w:val="26"/>
          <w:lang w:val="uz-Cyrl-UZ"/>
        </w:rPr>
        <w:br/>
      </w:r>
      <w:r w:rsidRPr="00D754E5">
        <w:rPr>
          <w:rFonts w:ascii="Times New Roman" w:hAnsi="Times New Roman" w:cs="Times New Roman"/>
          <w:b/>
          <w:sz w:val="26"/>
          <w:szCs w:val="26"/>
          <w:lang w:val="uz-Cyrl-UZ"/>
        </w:rPr>
        <w:t xml:space="preserve">2015 йилда амалга оширилган ишлар ҳақида </w:t>
      </w:r>
    </w:p>
    <w:p w:rsidR="005D3BEE" w:rsidRDefault="005D3BEE" w:rsidP="005D3BEE">
      <w:pPr>
        <w:spacing w:after="0" w:line="240" w:lineRule="auto"/>
        <w:jc w:val="center"/>
        <w:rPr>
          <w:rFonts w:ascii="Times New Roman" w:hAnsi="Times New Roman" w:cs="Times New Roman"/>
          <w:b/>
          <w:sz w:val="26"/>
          <w:szCs w:val="26"/>
          <w:lang w:val="uz-Cyrl-UZ"/>
        </w:rPr>
      </w:pPr>
      <w:r w:rsidRPr="00D754E5">
        <w:rPr>
          <w:rFonts w:ascii="Times New Roman" w:hAnsi="Times New Roman" w:cs="Times New Roman"/>
          <w:b/>
          <w:sz w:val="26"/>
          <w:szCs w:val="26"/>
          <w:lang w:val="uz-Cyrl-UZ"/>
        </w:rPr>
        <w:t>маълумот</w:t>
      </w:r>
    </w:p>
    <w:p w:rsidR="005D3BEE" w:rsidRPr="0097511B" w:rsidRDefault="005D3BEE" w:rsidP="005D3BEE">
      <w:pPr>
        <w:spacing w:after="0" w:line="240" w:lineRule="auto"/>
        <w:jc w:val="center"/>
        <w:rPr>
          <w:rFonts w:ascii="Times New Roman" w:hAnsi="Times New Roman" w:cs="Times New Roman"/>
          <w:b/>
          <w:sz w:val="12"/>
          <w:szCs w:val="12"/>
          <w:lang w:val="uz-Cyrl-UZ"/>
        </w:rPr>
      </w:pPr>
    </w:p>
    <w:p w:rsidR="005D3BEE" w:rsidRDefault="005D3BEE" w:rsidP="005D3BEE">
      <w:pPr>
        <w:spacing w:after="8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Ж</w:t>
      </w:r>
      <w:r w:rsidRPr="00A93844">
        <w:rPr>
          <w:rFonts w:ascii="Times New Roman" w:hAnsi="Times New Roman" w:cs="Times New Roman"/>
          <w:sz w:val="26"/>
          <w:szCs w:val="26"/>
          <w:lang w:val="uz-Cyrl-UZ"/>
        </w:rPr>
        <w:t xml:space="preserve">исмонан ва маънавий соғлом, ҳар томонлама етук, баркамол </w:t>
      </w:r>
      <w:r>
        <w:rPr>
          <w:rFonts w:ascii="Times New Roman" w:hAnsi="Times New Roman" w:cs="Times New Roman"/>
          <w:sz w:val="26"/>
          <w:szCs w:val="26"/>
          <w:lang w:val="uz-Cyrl-UZ"/>
        </w:rPr>
        <w:t>ёшларни</w:t>
      </w:r>
      <w:r w:rsidRPr="00A93844">
        <w:rPr>
          <w:rFonts w:ascii="Times New Roman" w:hAnsi="Times New Roman" w:cs="Times New Roman"/>
          <w:sz w:val="26"/>
          <w:szCs w:val="26"/>
          <w:lang w:val="uz-Cyrl-UZ"/>
        </w:rPr>
        <w:t xml:space="preserve"> тарбиялаш, хотин-қизларга эътибор ва ғамхўрлик кўрсатиш, </w:t>
      </w:r>
      <w:r>
        <w:rPr>
          <w:rFonts w:ascii="Times New Roman" w:hAnsi="Times New Roman" w:cs="Times New Roman"/>
          <w:sz w:val="26"/>
          <w:szCs w:val="26"/>
          <w:lang w:val="uz-Cyrl-UZ"/>
        </w:rPr>
        <w:t>улар</w:t>
      </w:r>
      <w:r w:rsidRPr="00A93844">
        <w:rPr>
          <w:rFonts w:ascii="Times New Roman" w:hAnsi="Times New Roman" w:cs="Times New Roman"/>
          <w:sz w:val="26"/>
          <w:szCs w:val="26"/>
          <w:lang w:val="uz-Cyrl-UZ"/>
        </w:rPr>
        <w:t xml:space="preserve">нинг оғирини енгил қилиш, кексаларни ҳар томонлама </w:t>
      </w:r>
      <w:r>
        <w:rPr>
          <w:rFonts w:ascii="Times New Roman" w:hAnsi="Times New Roman" w:cs="Times New Roman"/>
          <w:sz w:val="26"/>
          <w:szCs w:val="26"/>
          <w:lang w:val="uz-Cyrl-UZ"/>
        </w:rPr>
        <w:t>эъзозлаш ҳамда</w:t>
      </w:r>
      <w:r w:rsidRPr="00A93844">
        <w:rPr>
          <w:rFonts w:ascii="Times New Roman" w:hAnsi="Times New Roman" w:cs="Times New Roman"/>
          <w:sz w:val="26"/>
          <w:szCs w:val="26"/>
          <w:lang w:val="uz-Cyrl-UZ"/>
        </w:rPr>
        <w:t xml:space="preserve"> ҳарбий хизматчилар ва уларнинг оила аъзоларини ижтимоий-иқтисодий қўллаб-қувватлаш мақсадида</w:t>
      </w:r>
      <w:r>
        <w:rPr>
          <w:rFonts w:ascii="Times New Roman" w:hAnsi="Times New Roman" w:cs="Times New Roman"/>
          <w:sz w:val="26"/>
          <w:szCs w:val="26"/>
          <w:lang w:val="uz-Cyrl-UZ"/>
        </w:rPr>
        <w:t xml:space="preserve"> </w:t>
      </w:r>
      <w:r w:rsidRPr="00065457">
        <w:rPr>
          <w:rFonts w:ascii="Times New Roman" w:eastAsia="Times New Roman" w:hAnsi="Times New Roman" w:cs="Times New Roman"/>
          <w:sz w:val="26"/>
          <w:szCs w:val="26"/>
          <w:lang w:val="uz-Cyrl-UZ"/>
        </w:rPr>
        <w:t>“Касаба уюшмалари – болаларга”</w:t>
      </w:r>
      <w:r>
        <w:rPr>
          <w:rFonts w:ascii="Times New Roman" w:eastAsia="Times New Roman" w:hAnsi="Times New Roman" w:cs="Times New Roman"/>
          <w:sz w:val="26"/>
          <w:szCs w:val="26"/>
          <w:lang w:val="uz-Cyrl-UZ"/>
        </w:rPr>
        <w:t xml:space="preserve">, </w:t>
      </w:r>
      <w:r w:rsidRPr="00065457">
        <w:rPr>
          <w:rFonts w:ascii="Times New Roman" w:hAnsi="Times New Roman" w:cs="Times New Roman"/>
          <w:sz w:val="26"/>
          <w:szCs w:val="26"/>
          <w:lang w:val="uz-Cyrl-UZ"/>
        </w:rPr>
        <w:t>“Касаба уюшмалари – талабаларга”</w:t>
      </w:r>
      <w:r>
        <w:rPr>
          <w:rFonts w:ascii="Times New Roman" w:hAnsi="Times New Roman" w:cs="Times New Roman"/>
          <w:sz w:val="26"/>
          <w:szCs w:val="26"/>
          <w:lang w:val="uz-Cyrl-UZ"/>
        </w:rPr>
        <w:t xml:space="preserve">, </w:t>
      </w:r>
      <w:r w:rsidRPr="00F6040E">
        <w:rPr>
          <w:rFonts w:ascii="Times New Roman" w:hAnsi="Times New Roman" w:cs="Times New Roman"/>
          <w:sz w:val="26"/>
          <w:szCs w:val="26"/>
          <w:lang w:val="uz-Cyrl-UZ"/>
        </w:rPr>
        <w:t>“Касаба уюшмалари – хотин-қизларга”</w:t>
      </w:r>
      <w:r>
        <w:rPr>
          <w:rFonts w:ascii="Times New Roman" w:hAnsi="Times New Roman" w:cs="Times New Roman"/>
          <w:sz w:val="26"/>
          <w:szCs w:val="26"/>
          <w:lang w:val="uz-Cyrl-UZ"/>
        </w:rPr>
        <w:t>,</w:t>
      </w:r>
      <w:r w:rsidRPr="00A76909">
        <w:rPr>
          <w:rFonts w:ascii="Times New Roman" w:hAnsi="Times New Roman" w:cs="Times New Roman"/>
          <w:sz w:val="26"/>
          <w:szCs w:val="26"/>
          <w:lang w:val="uz-Cyrl-UZ"/>
        </w:rPr>
        <w:t xml:space="preserve"> </w:t>
      </w:r>
      <w:r w:rsidRPr="00925438">
        <w:rPr>
          <w:rFonts w:ascii="Times New Roman" w:hAnsi="Times New Roman" w:cs="Times New Roman"/>
          <w:sz w:val="26"/>
          <w:szCs w:val="26"/>
          <w:lang w:val="uz-Cyrl-UZ"/>
        </w:rPr>
        <w:t>“Касаба уюшмалари – фахрийларга”</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“Касаба уюшмалари – ҳарбийларга”</w:t>
      </w:r>
      <w:r>
        <w:rPr>
          <w:rFonts w:ascii="Times New Roman" w:hAnsi="Times New Roman" w:cs="Times New Roman"/>
          <w:sz w:val="26"/>
          <w:szCs w:val="26"/>
          <w:lang w:val="uz-Cyrl-UZ"/>
        </w:rPr>
        <w:t xml:space="preserve"> акциялари ҳар йили ўтказиб келинмоқда. Хусусан, 2015 йилда ҳам ушбу акциялар доирасида бир қатор тадбирлар амалга оширилди.  </w:t>
      </w:r>
    </w:p>
    <w:p w:rsidR="005D3BEE"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A63FE0">
        <w:rPr>
          <w:rFonts w:ascii="Times New Roman" w:eastAsia="Times New Roman" w:hAnsi="Times New Roman" w:cs="Times New Roman"/>
          <w:b/>
          <w:sz w:val="26"/>
          <w:szCs w:val="26"/>
          <w:lang w:val="uz-Cyrl-UZ"/>
        </w:rPr>
        <w:t>“Касаба уюшмалари – болаларга”</w:t>
      </w:r>
      <w:r w:rsidRPr="00065457">
        <w:rPr>
          <w:rFonts w:ascii="Times New Roman" w:eastAsia="Times New Roman" w:hAnsi="Times New Roman" w:cs="Times New Roman"/>
          <w:sz w:val="26"/>
          <w:szCs w:val="26"/>
          <w:lang w:val="uz-Cyrl-UZ"/>
        </w:rPr>
        <w:t xml:space="preserve"> акцияси доирасида Халқаро болаларни ҳимоя қилиш куни муносабати билан ўтказилган “Мурувват” ҳамда “Меҳрибонлик” уйлари – касаба уюшмалари эътиборида” тадбири доирасида </w:t>
      </w:r>
      <w:r>
        <w:rPr>
          <w:rFonts w:ascii="Times New Roman" w:eastAsia="Times New Roman" w:hAnsi="Times New Roman" w:cs="Times New Roman"/>
          <w:sz w:val="26"/>
          <w:szCs w:val="26"/>
          <w:lang w:val="uz-Cyrl-UZ"/>
        </w:rPr>
        <w:t>13 та</w:t>
      </w:r>
      <w:r w:rsidRPr="00065457">
        <w:rPr>
          <w:rFonts w:ascii="Times New Roman" w:eastAsia="Times New Roman" w:hAnsi="Times New Roman" w:cs="Times New Roman"/>
          <w:sz w:val="26"/>
          <w:szCs w:val="26"/>
          <w:lang w:val="uz-Cyrl-UZ"/>
        </w:rPr>
        <w:t xml:space="preserve"> “Меҳрибонлик” уй</w:t>
      </w:r>
      <w:r>
        <w:rPr>
          <w:rFonts w:ascii="Times New Roman" w:eastAsia="Times New Roman" w:hAnsi="Times New Roman" w:cs="Times New Roman"/>
          <w:sz w:val="26"/>
          <w:szCs w:val="26"/>
          <w:lang w:val="uz-Cyrl-UZ"/>
        </w:rPr>
        <w:t>ларига</w:t>
      </w:r>
      <w:r w:rsidRPr="00065457">
        <w:rPr>
          <w:rFonts w:ascii="Times New Roman" w:eastAsia="Times New Roman" w:hAnsi="Times New Roman" w:cs="Times New Roman"/>
          <w:sz w:val="26"/>
          <w:szCs w:val="26"/>
          <w:lang w:val="uz-Cyrl-UZ"/>
        </w:rPr>
        <w:t xml:space="preserve"> касаба уюшмаларининг қарийб 20,0 млн. сўмлик</w:t>
      </w:r>
      <w:r w:rsidRPr="00065457">
        <w:rPr>
          <w:rFonts w:ascii="Times New Roman" w:eastAsia="Times New Roman" w:hAnsi="Times New Roman" w:cs="Times New Roman"/>
          <w:b/>
          <w:sz w:val="26"/>
          <w:szCs w:val="26"/>
          <w:lang w:val="uz-Cyrl-UZ"/>
        </w:rPr>
        <w:t xml:space="preserve"> </w:t>
      </w:r>
      <w:r w:rsidRPr="00065457">
        <w:rPr>
          <w:rFonts w:ascii="Times New Roman" w:eastAsia="Times New Roman" w:hAnsi="Times New Roman" w:cs="Times New Roman"/>
          <w:sz w:val="26"/>
          <w:szCs w:val="26"/>
          <w:lang w:val="uz-Cyrl-UZ"/>
        </w:rPr>
        <w:t>совғалари (телевизор) топширилди.</w:t>
      </w:r>
      <w:r>
        <w:rPr>
          <w:rFonts w:ascii="Times New Roman" w:eastAsia="Times New Roman" w:hAnsi="Times New Roman" w:cs="Times New Roman"/>
          <w:sz w:val="26"/>
          <w:szCs w:val="26"/>
          <w:lang w:val="uz-Cyrl-UZ"/>
        </w:rPr>
        <w:t xml:space="preserve"> </w:t>
      </w:r>
    </w:p>
    <w:p w:rsidR="005D3BEE" w:rsidRPr="00065457"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Шунингдек, 7 585 нафар “Меҳрибонлик” уйлари тарбияланувчилари, эҳтиёжманд оилалар фарзандлари, иқтидорли ўқувчиларнинг жойлардаги музей, кўргазмаларга, ботаника, маданият ва истирохат боғларига, 2 471 нафарининг театр ва қўғирчоқ театрларига ташрифи уюштирилди. 2 минг нафар болаларга “Дельфин” сузиш ҳавзасига чипталар берилди. Бу мақсадлар учун 72,3 млн.сўм маблағ йўналтирилди.</w:t>
      </w:r>
    </w:p>
    <w:p w:rsidR="005D3BEE" w:rsidRPr="00065457"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Конституция байрами арафасида республиканинг турли ҳудудларидаги 36 та махсус мактаб-интернатга, 9 та ихтисослаштирилган касб-ҳунар коллежига, 5 та “Меҳрибонлик” уйларига 37 млн. сўмлик совғалар берилди.</w:t>
      </w:r>
    </w:p>
    <w:p w:rsidR="005D3BEE" w:rsidRPr="00065457"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Мустақиллик байрами ва Билимлар куни муносабати билан республиканинг чекка туман қишлоқ мактабларидаги 12 минг нафар 1-синф ўқувчиларига “Тозалик, озодалик – саломатлик гарови” тадбири ташкил этилиб, тадбир доирасида уларга 240 млн. сўмлик совғалар (санитар-гигиеник пакетлар) берилди.</w:t>
      </w:r>
    </w:p>
    <w:p w:rsidR="005D3BEE" w:rsidRPr="00065457" w:rsidRDefault="005D3BEE" w:rsidP="005D3BEE">
      <w:pPr>
        <w:pStyle w:val="a3"/>
        <w:spacing w:after="80"/>
        <w:jc w:val="both"/>
        <w:rPr>
          <w:rFonts w:ascii="Times New Roman" w:hAnsi="Times New Roman"/>
          <w:sz w:val="26"/>
          <w:szCs w:val="26"/>
          <w:lang w:val="uz-Cyrl-UZ"/>
        </w:rPr>
      </w:pPr>
      <w:r w:rsidRPr="00065457">
        <w:rPr>
          <w:rFonts w:ascii="Times New Roman" w:hAnsi="Times New Roman"/>
          <w:sz w:val="26"/>
          <w:szCs w:val="26"/>
          <w:lang w:val="uz-Cyrl-UZ"/>
        </w:rPr>
        <w:tab/>
        <w:t xml:space="preserve">Ўзбекистон касаба уюшмалари Федерацияси Кенгаши томонидан бир қатор вазирлик ва идоралар билан хамкорликда </w:t>
      </w:r>
      <w:r>
        <w:rPr>
          <w:rFonts w:ascii="Times New Roman" w:hAnsi="Times New Roman"/>
          <w:sz w:val="26"/>
          <w:szCs w:val="26"/>
          <w:lang w:val="uz-Cyrl-UZ"/>
        </w:rPr>
        <w:t xml:space="preserve">ўтказилган </w:t>
      </w:r>
      <w:r w:rsidRPr="00065457">
        <w:rPr>
          <w:rFonts w:ascii="Times New Roman" w:hAnsi="Times New Roman"/>
          <w:sz w:val="26"/>
          <w:szCs w:val="26"/>
          <w:lang w:val="uz-Cyrl-UZ"/>
        </w:rPr>
        <w:t xml:space="preserve">“Болаларни ватанпарварлик руҳида тарбиялаш ва </w:t>
      </w:r>
      <w:r w:rsidRPr="00065457">
        <w:rPr>
          <w:rFonts w:ascii="Times New Roman" w:hAnsi="Times New Roman"/>
          <w:sz w:val="26"/>
          <w:szCs w:val="26"/>
          <w:bdr w:val="none" w:sz="0" w:space="0" w:color="auto" w:frame="1"/>
          <w:lang w:val="uz-Cyrl-UZ"/>
        </w:rPr>
        <w:t xml:space="preserve">уларни маънавий баркамол инсонлар қилиб вояга етишига хизмат қиладиган болалар қўшиклари, шеърлар ва куйларини яратиш бўйича </w:t>
      </w:r>
      <w:r w:rsidRPr="00065457">
        <w:rPr>
          <w:rFonts w:ascii="Times New Roman" w:hAnsi="Times New Roman"/>
          <w:sz w:val="26"/>
          <w:szCs w:val="26"/>
          <w:lang w:val="uz-Cyrl-UZ"/>
        </w:rPr>
        <w:t>республика ижодий танлови</w:t>
      </w:r>
      <w:r>
        <w:rPr>
          <w:rFonts w:ascii="Times New Roman" w:hAnsi="Times New Roman"/>
          <w:sz w:val="26"/>
          <w:szCs w:val="26"/>
          <w:lang w:val="uz-Cyrl-UZ"/>
        </w:rPr>
        <w:t>” ғолиблари</w:t>
      </w:r>
      <w:r w:rsidRPr="00065457">
        <w:rPr>
          <w:rFonts w:ascii="Times New Roman" w:hAnsi="Times New Roman"/>
          <w:sz w:val="26"/>
          <w:szCs w:val="26"/>
          <w:lang w:val="uz-Cyrl-UZ"/>
        </w:rPr>
        <w:t xml:space="preserve"> томонидан яратилган 50 дан ортиқ болалар қўшиқлари, 100 дан ортиқ шеърлар дискларга ёзилиб, барча оромгоҳларга таркатилди.  </w:t>
      </w:r>
    </w:p>
    <w:p w:rsidR="005D3BEE" w:rsidRPr="00065457" w:rsidRDefault="005D3BEE" w:rsidP="005D3BEE">
      <w:pPr>
        <w:tabs>
          <w:tab w:val="left" w:pos="1710"/>
          <w:tab w:val="left" w:pos="3060"/>
        </w:tabs>
        <w:spacing w:after="80" w:line="240" w:lineRule="auto"/>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 xml:space="preserve">            Шунингдек, Халқ таълими вазирлиги, Низомий номидаги Давлат педагогика Университети билан хамкорликда “Ёзги болалар соғломлаштириш оромгоҳлари учун тадбирлар сценарийлари” қўлланмаси ишлаб чиқилиб, </w:t>
      </w:r>
      <w:bookmarkStart w:id="0" w:name="_GoBack"/>
      <w:bookmarkEnd w:id="0"/>
      <w:r w:rsidRPr="00065457">
        <w:rPr>
          <w:rFonts w:ascii="Times New Roman" w:eastAsia="Times New Roman" w:hAnsi="Times New Roman" w:cs="Times New Roman"/>
          <w:sz w:val="26"/>
          <w:szCs w:val="26"/>
          <w:lang w:val="uz-Cyrl-UZ"/>
        </w:rPr>
        <w:t xml:space="preserve"> 1100 нусхада барча оромгоҳларга етказилди.</w:t>
      </w:r>
    </w:p>
    <w:p w:rsidR="005D3BEE"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iCs/>
          <w:sz w:val="26"/>
          <w:szCs w:val="26"/>
          <w:lang w:val="uz-Cyrl-UZ"/>
        </w:rPr>
        <w:t xml:space="preserve">Мавсум давомида </w:t>
      </w:r>
      <w:r w:rsidRPr="00065457">
        <w:rPr>
          <w:rFonts w:ascii="Times New Roman" w:eastAsia="Times New Roman" w:hAnsi="Times New Roman" w:cs="Times New Roman"/>
          <w:sz w:val="26"/>
          <w:szCs w:val="26"/>
          <w:lang w:val="uz-Cyrl-UZ"/>
        </w:rPr>
        <w:t xml:space="preserve">жойлардаги 1168 та оромгоҳларда 300 минг 372 нафар бола </w:t>
      </w:r>
      <w:r>
        <w:rPr>
          <w:rFonts w:ascii="Times New Roman" w:eastAsia="Times New Roman" w:hAnsi="Times New Roman" w:cs="Times New Roman"/>
          <w:sz w:val="26"/>
          <w:szCs w:val="26"/>
          <w:lang w:val="uz-Cyrl-UZ"/>
        </w:rPr>
        <w:t xml:space="preserve"> </w:t>
      </w:r>
      <w:r w:rsidRPr="00065457">
        <w:rPr>
          <w:rFonts w:ascii="Times New Roman" w:eastAsia="Times New Roman" w:hAnsi="Times New Roman" w:cs="Times New Roman"/>
          <w:sz w:val="26"/>
          <w:szCs w:val="26"/>
          <w:lang w:val="uz-Cyrl-UZ"/>
        </w:rPr>
        <w:t xml:space="preserve">соғломлаштирилди. </w:t>
      </w:r>
      <w:r>
        <w:rPr>
          <w:rFonts w:ascii="Times New Roman" w:eastAsia="Times New Roman" w:hAnsi="Times New Roman" w:cs="Times New Roman"/>
          <w:sz w:val="26"/>
          <w:szCs w:val="26"/>
          <w:lang w:val="uz-Cyrl-UZ"/>
        </w:rPr>
        <w:t xml:space="preserve"> </w:t>
      </w:r>
      <w:r w:rsidRPr="00065457">
        <w:rPr>
          <w:rFonts w:ascii="Times New Roman" w:eastAsia="Times New Roman" w:hAnsi="Times New Roman" w:cs="Times New Roman"/>
          <w:sz w:val="26"/>
          <w:szCs w:val="26"/>
          <w:lang w:val="uz-Cyrl-UZ"/>
        </w:rPr>
        <w:t xml:space="preserve">Мавсум </w:t>
      </w:r>
      <w:r>
        <w:rPr>
          <w:rFonts w:ascii="Times New Roman" w:eastAsia="Times New Roman" w:hAnsi="Times New Roman" w:cs="Times New Roman"/>
          <w:sz w:val="26"/>
          <w:szCs w:val="26"/>
          <w:lang w:val="uz-Cyrl-UZ"/>
        </w:rPr>
        <w:t xml:space="preserve"> </w:t>
      </w:r>
      <w:r w:rsidRPr="00065457">
        <w:rPr>
          <w:rFonts w:ascii="Times New Roman" w:eastAsia="Times New Roman" w:hAnsi="Times New Roman" w:cs="Times New Roman"/>
          <w:sz w:val="26"/>
          <w:szCs w:val="26"/>
          <w:lang w:val="uz-Cyrl-UZ"/>
        </w:rPr>
        <w:t>давомида</w:t>
      </w:r>
      <w:r>
        <w:rPr>
          <w:rFonts w:ascii="Times New Roman" w:eastAsia="Times New Roman" w:hAnsi="Times New Roman" w:cs="Times New Roman"/>
          <w:sz w:val="26"/>
          <w:szCs w:val="26"/>
          <w:lang w:val="uz-Cyrl-UZ"/>
        </w:rPr>
        <w:t xml:space="preserve"> </w:t>
      </w:r>
      <w:r w:rsidRPr="00065457">
        <w:rPr>
          <w:rFonts w:ascii="Times New Roman" w:eastAsia="Times New Roman" w:hAnsi="Times New Roman" w:cs="Times New Roman"/>
          <w:sz w:val="26"/>
          <w:szCs w:val="26"/>
          <w:lang w:val="uz-Cyrl-UZ"/>
        </w:rPr>
        <w:t xml:space="preserve"> 261</w:t>
      </w:r>
      <w:r>
        <w:rPr>
          <w:rFonts w:ascii="Times New Roman" w:eastAsia="Times New Roman" w:hAnsi="Times New Roman" w:cs="Times New Roman"/>
          <w:sz w:val="26"/>
          <w:szCs w:val="26"/>
          <w:lang w:val="uz-Cyrl-UZ"/>
        </w:rPr>
        <w:t xml:space="preserve"> </w:t>
      </w:r>
      <w:r w:rsidRPr="00065457">
        <w:rPr>
          <w:rFonts w:ascii="Times New Roman" w:eastAsia="Times New Roman" w:hAnsi="Times New Roman" w:cs="Times New Roman"/>
          <w:sz w:val="26"/>
          <w:szCs w:val="26"/>
          <w:lang w:val="uz-Cyrl-UZ"/>
        </w:rPr>
        <w:t xml:space="preserve"> та ихтисослашган оромгоҳ, яъни   </w:t>
      </w:r>
    </w:p>
    <w:p w:rsidR="005D3BEE" w:rsidRDefault="005D3BEE" w:rsidP="005D3BEE">
      <w:pPr>
        <w:spacing w:after="80" w:line="240" w:lineRule="auto"/>
        <w:ind w:firstLine="708"/>
        <w:jc w:val="center"/>
        <w:rPr>
          <w:rFonts w:ascii="Times New Roman" w:eastAsia="Times New Roman" w:hAnsi="Times New Roman" w:cs="Times New Roman"/>
          <w:sz w:val="26"/>
          <w:szCs w:val="26"/>
          <w:lang w:val="uz-Cyrl-UZ"/>
        </w:rPr>
      </w:pPr>
    </w:p>
    <w:p w:rsidR="005D3BEE" w:rsidRPr="00065457" w:rsidRDefault="005D3BEE" w:rsidP="005D3BEE">
      <w:pPr>
        <w:spacing w:after="80" w:line="240" w:lineRule="auto"/>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lastRenderedPageBreak/>
        <w:t>интеллектуал ривожлантириш, меҳнат ва дам олиш, ҳарбий-спорт,  экологик-биологик, ўлкашунослик, техник ижодкорлик, бадиий ижодиёт, ижтимоий мослашув оромгоҳлари фаолияти йўлга қўйилди.</w:t>
      </w:r>
    </w:p>
    <w:p w:rsidR="005D3BEE" w:rsidRPr="00065457"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Шунингдек, “Болаларни дам олдириш ва соғломлаштириш оромгоҳларини қуриш, реконструкция қилиш ва капитал таъмирлаш бўйича 2015 йилга мўлжалланган Манзилли дастур” асосида касаба уюшмалари томонидан “Хонжиза”, “Мирзо Улуғбек” оромгоҳларида реконструкция ишлари, “Чорчинор”, “Норин” оромгоҳларида қурилиш ишлари якунига етказилиб, фойдаланишга топширилди. Ушбу мақсадлар учун жами 34,0 млрд. сўм маблағ сарфланди.</w:t>
      </w:r>
    </w:p>
    <w:p w:rsidR="005D3BEE" w:rsidRPr="00065457"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Жорий йилнинг 8 сентябрь куни Тошкент шаҳридаги “Туркистон” санъат саройида “Болаларни ёзги дам олдириш ва соғломлаштириш ташкилотчиларининг V Республика Форуми” ўтказилди.</w:t>
      </w:r>
    </w:p>
    <w:p w:rsidR="005D3BEE" w:rsidRPr="00065457" w:rsidRDefault="005D3BEE" w:rsidP="005D3BEE">
      <w:pPr>
        <w:spacing w:after="80" w:line="240" w:lineRule="auto"/>
        <w:ind w:firstLine="708"/>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Жамоа шартномалари орқали 6 198 та корхонада 78 940 та оила фарзандларига жами 9</w:t>
      </w:r>
      <w:r>
        <w:rPr>
          <w:rFonts w:ascii="Times New Roman" w:eastAsia="Times New Roman" w:hAnsi="Times New Roman" w:cs="Times New Roman"/>
          <w:sz w:val="26"/>
          <w:szCs w:val="26"/>
          <w:lang w:val="uz-Cyrl-UZ"/>
        </w:rPr>
        <w:t xml:space="preserve"> </w:t>
      </w:r>
      <w:r w:rsidRPr="00065457">
        <w:rPr>
          <w:rFonts w:ascii="Times New Roman" w:eastAsia="Times New Roman" w:hAnsi="Times New Roman" w:cs="Times New Roman"/>
          <w:sz w:val="26"/>
          <w:szCs w:val="26"/>
          <w:lang w:val="uz-Cyrl-UZ"/>
        </w:rPr>
        <w:t>125,5 млн. сўмлик, шундан иш берувчи маблағларидан 8 506,7 млн. сўм, касаба уюшмаси мабл</w:t>
      </w:r>
      <w:r>
        <w:rPr>
          <w:rFonts w:ascii="Times New Roman" w:eastAsia="Times New Roman" w:hAnsi="Times New Roman" w:cs="Times New Roman"/>
          <w:sz w:val="26"/>
          <w:szCs w:val="26"/>
          <w:lang w:val="uz-Cyrl-UZ"/>
        </w:rPr>
        <w:t>а</w:t>
      </w:r>
      <w:r w:rsidRPr="00065457">
        <w:rPr>
          <w:rFonts w:ascii="Times New Roman" w:eastAsia="Times New Roman" w:hAnsi="Times New Roman" w:cs="Times New Roman"/>
          <w:sz w:val="26"/>
          <w:szCs w:val="26"/>
          <w:lang w:val="uz-Cyrl-UZ"/>
        </w:rPr>
        <w:t xml:space="preserve">ғидан 618,8 млн. сўм) ўқув қуроллари олиб берилди. </w:t>
      </w:r>
    </w:p>
    <w:p w:rsidR="005D3BEE" w:rsidRPr="00065457" w:rsidRDefault="005D3BEE" w:rsidP="005D3BEE">
      <w:pPr>
        <w:spacing w:after="80" w:line="240" w:lineRule="auto"/>
        <w:ind w:firstLine="580"/>
        <w:jc w:val="both"/>
        <w:rPr>
          <w:rFonts w:ascii="Times New Roman" w:eastAsia="Times New Roman" w:hAnsi="Times New Roman" w:cs="Times New Roman"/>
          <w:sz w:val="26"/>
          <w:szCs w:val="26"/>
          <w:lang w:val="uz-Cyrl-UZ"/>
        </w:rPr>
      </w:pPr>
      <w:r w:rsidRPr="00065457">
        <w:rPr>
          <w:rFonts w:ascii="Times New Roman" w:eastAsia="Times New Roman" w:hAnsi="Times New Roman" w:cs="Times New Roman"/>
          <w:sz w:val="26"/>
          <w:szCs w:val="26"/>
          <w:lang w:val="uz-Cyrl-UZ"/>
        </w:rPr>
        <w:t xml:space="preserve">  Шунингдек, бир қатор мутасадди ташкилотлар билан болалар ўртасида “Маҳаллам тарихини ўрганаман” кўрик-танлови, кураш бўйича “Маҳалламиз паҳлавонлари” республика турнири, “Футболимиз келажаги” ҳамда “Ёш қутқарувчи”, “Шунқорлар” мусобақалари ўтказишда ҳамкорлик қилинди.</w:t>
      </w:r>
    </w:p>
    <w:p w:rsidR="005D3BEE" w:rsidRPr="00065457" w:rsidRDefault="005D3BEE" w:rsidP="005D3BEE">
      <w:pPr>
        <w:spacing w:after="80" w:line="240" w:lineRule="auto"/>
        <w:ind w:firstLine="709"/>
        <w:jc w:val="both"/>
        <w:rPr>
          <w:rFonts w:ascii="Times New Roman" w:hAnsi="Times New Roman" w:cs="Times New Roman"/>
          <w:sz w:val="26"/>
          <w:szCs w:val="26"/>
          <w:lang w:val="uz-Cyrl-UZ"/>
        </w:rPr>
      </w:pPr>
      <w:r w:rsidRPr="00A63FE0">
        <w:rPr>
          <w:rFonts w:ascii="Times New Roman" w:hAnsi="Times New Roman" w:cs="Times New Roman"/>
          <w:b/>
          <w:sz w:val="26"/>
          <w:szCs w:val="26"/>
          <w:lang w:val="uz-Cyrl-UZ"/>
        </w:rPr>
        <w:t>“Касаба уюшмалари – талабаларга”</w:t>
      </w:r>
      <w:r w:rsidRPr="00065457">
        <w:rPr>
          <w:rFonts w:ascii="Times New Roman" w:hAnsi="Times New Roman" w:cs="Times New Roman"/>
          <w:sz w:val="26"/>
          <w:szCs w:val="26"/>
          <w:lang w:val="uz-Cyrl-UZ"/>
        </w:rPr>
        <w:t xml:space="preserve"> акцияси доирасида республиканинг барча ҳудудларидаги </w:t>
      </w:r>
      <w:r>
        <w:rPr>
          <w:rFonts w:ascii="Times New Roman" w:hAnsi="Times New Roman" w:cs="Times New Roman"/>
          <w:sz w:val="26"/>
          <w:szCs w:val="26"/>
          <w:lang w:val="uz-Cyrl-UZ"/>
        </w:rPr>
        <w:t>о</w:t>
      </w:r>
      <w:r w:rsidRPr="00065457">
        <w:rPr>
          <w:rFonts w:ascii="Times New Roman" w:hAnsi="Times New Roman" w:cs="Times New Roman"/>
          <w:sz w:val="26"/>
          <w:szCs w:val="26"/>
          <w:lang w:val="uz-Cyrl-UZ"/>
        </w:rPr>
        <w:t xml:space="preserve">лий ва ўрта маҳсус ўқув юртларида таҳсил олаётган </w:t>
      </w:r>
      <w:r>
        <w:rPr>
          <w:rFonts w:ascii="Times New Roman" w:hAnsi="Times New Roman" w:cs="Times New Roman"/>
          <w:sz w:val="26"/>
          <w:szCs w:val="26"/>
          <w:lang w:val="uz-Cyrl-UZ"/>
        </w:rPr>
        <w:br/>
      </w:r>
      <w:r w:rsidRPr="00065457">
        <w:rPr>
          <w:rFonts w:ascii="Times New Roman" w:hAnsi="Times New Roman" w:cs="Times New Roman"/>
          <w:sz w:val="26"/>
          <w:szCs w:val="26"/>
          <w:lang w:val="uz-Cyrl-UZ"/>
        </w:rPr>
        <w:t>300 нафар эҳтиёжманд, иқтидорли талабаларга 213 млн. 120 минг сўмлик касаба уюшмаси стипендияси берилди.</w:t>
      </w:r>
    </w:p>
    <w:p w:rsidR="005D3BEE" w:rsidRPr="00065457" w:rsidRDefault="005D3BEE" w:rsidP="005D3BEE">
      <w:pPr>
        <w:spacing w:after="80" w:line="240" w:lineRule="auto"/>
        <w:ind w:firstLine="709"/>
        <w:jc w:val="both"/>
        <w:rPr>
          <w:rFonts w:ascii="Times New Roman" w:hAnsi="Times New Roman" w:cs="Times New Roman"/>
          <w:sz w:val="26"/>
          <w:szCs w:val="26"/>
          <w:lang w:val="uz-Cyrl-UZ"/>
        </w:rPr>
      </w:pPr>
      <w:r w:rsidRPr="00065457">
        <w:rPr>
          <w:rFonts w:ascii="Times New Roman" w:hAnsi="Times New Roman" w:cs="Times New Roman"/>
          <w:sz w:val="26"/>
          <w:szCs w:val="26"/>
          <w:lang w:val="uz-Cyrl-UZ"/>
        </w:rPr>
        <w:t xml:space="preserve">Жамоа шартномалари орқали иш берувчилар ва касаба уюшмалари маблағлари ҳисобидан 674 та корхонада олий ўқув юртларида таҳсил олаётган </w:t>
      </w:r>
      <w:r w:rsidRPr="00065457">
        <w:rPr>
          <w:rFonts w:ascii="Times New Roman" w:hAnsi="Times New Roman" w:cs="Times New Roman"/>
          <w:sz w:val="26"/>
          <w:szCs w:val="26"/>
          <w:lang w:val="uz-Cyrl-UZ"/>
        </w:rPr>
        <w:br/>
        <w:t xml:space="preserve">1 805 нафар  иқтидорли, кам таъминланган ва чин етим талабаларга 5 074,2 млн. сўмлик контракт пуллари тўлаб берилди. </w:t>
      </w:r>
    </w:p>
    <w:p w:rsidR="005D3BEE" w:rsidRPr="00F6040E" w:rsidRDefault="005D3BEE" w:rsidP="005D3BEE">
      <w:pPr>
        <w:spacing w:after="80" w:line="240" w:lineRule="auto"/>
        <w:ind w:firstLine="708"/>
        <w:jc w:val="both"/>
        <w:rPr>
          <w:rFonts w:ascii="Times New Roman" w:hAnsi="Times New Roman" w:cs="Times New Roman"/>
          <w:sz w:val="26"/>
          <w:szCs w:val="26"/>
          <w:lang w:val="uz-Cyrl-UZ"/>
        </w:rPr>
      </w:pPr>
      <w:r w:rsidRPr="00A63FE0">
        <w:rPr>
          <w:rFonts w:ascii="Times New Roman" w:hAnsi="Times New Roman" w:cs="Times New Roman"/>
          <w:b/>
          <w:sz w:val="26"/>
          <w:szCs w:val="26"/>
          <w:lang w:val="uz-Cyrl-UZ"/>
        </w:rPr>
        <w:t>“Касаба уюшмалари – хотин-қизларга”</w:t>
      </w:r>
      <w:r w:rsidRPr="00F6040E">
        <w:rPr>
          <w:rFonts w:ascii="Times New Roman" w:hAnsi="Times New Roman" w:cs="Times New Roman"/>
          <w:sz w:val="26"/>
          <w:szCs w:val="26"/>
          <w:lang w:val="uz-Cyrl-UZ"/>
        </w:rPr>
        <w:t xml:space="preserve"> акцияси  доирасида, Халқаро хотин-қизлар куни муносабати билан барча корхона, ташкилот ва муассасаларда “Аёли қадрланган диёр”, “Аёл борки олам мунаввар”, “Аёл оила қўрғони ва чароғбони” каби мавзуларда маданий-маърифий тадбирлар, давра суҳбатлари ва учрашувлар ўтказилди.</w:t>
      </w:r>
      <w:r>
        <w:rPr>
          <w:rFonts w:ascii="Times New Roman" w:hAnsi="Times New Roman" w:cs="Times New Roman"/>
          <w:sz w:val="26"/>
          <w:szCs w:val="26"/>
          <w:lang w:val="uz-Cyrl-UZ"/>
        </w:rPr>
        <w:t xml:space="preserve"> </w:t>
      </w:r>
      <w:r w:rsidRPr="00F6040E">
        <w:rPr>
          <w:rFonts w:ascii="Times New Roman" w:hAnsi="Times New Roman" w:cs="Times New Roman"/>
          <w:sz w:val="26"/>
          <w:szCs w:val="26"/>
          <w:lang w:val="uz-Cyrl-UZ"/>
        </w:rPr>
        <w:t>Фаол хотин-қизлар</w:t>
      </w:r>
      <w:r>
        <w:rPr>
          <w:rFonts w:ascii="Times New Roman" w:hAnsi="Times New Roman" w:cs="Times New Roman"/>
          <w:sz w:val="26"/>
          <w:szCs w:val="26"/>
          <w:lang w:val="uz-Cyrl-UZ"/>
        </w:rPr>
        <w:t xml:space="preserve"> ва</w:t>
      </w:r>
      <w:r w:rsidRPr="00F6040E">
        <w:rPr>
          <w:rFonts w:ascii="Times New Roman" w:hAnsi="Times New Roman" w:cs="Times New Roman"/>
          <w:sz w:val="26"/>
          <w:szCs w:val="26"/>
          <w:lang w:val="uz-Cyrl-UZ"/>
        </w:rPr>
        <w:t xml:space="preserve"> </w:t>
      </w:r>
      <w:r>
        <w:rPr>
          <w:rFonts w:ascii="Times New Roman" w:hAnsi="Times New Roman" w:cs="Times New Roman"/>
          <w:sz w:val="26"/>
          <w:szCs w:val="26"/>
          <w:lang w:val="uz-Cyrl-UZ"/>
        </w:rPr>
        <w:t xml:space="preserve">меҳнат </w:t>
      </w:r>
      <w:r w:rsidRPr="00F6040E">
        <w:rPr>
          <w:rFonts w:ascii="Times New Roman" w:hAnsi="Times New Roman" w:cs="Times New Roman"/>
          <w:sz w:val="26"/>
          <w:szCs w:val="26"/>
          <w:lang w:val="uz-Cyrl-UZ"/>
        </w:rPr>
        <w:t>фахрий</w:t>
      </w:r>
      <w:r>
        <w:rPr>
          <w:rFonts w:ascii="Times New Roman" w:hAnsi="Times New Roman" w:cs="Times New Roman"/>
          <w:sz w:val="26"/>
          <w:szCs w:val="26"/>
          <w:lang w:val="uz-Cyrl-UZ"/>
        </w:rPr>
        <w:t xml:space="preserve">лари бўлган </w:t>
      </w:r>
      <w:r w:rsidRPr="00F6040E">
        <w:rPr>
          <w:rFonts w:ascii="Times New Roman" w:hAnsi="Times New Roman" w:cs="Times New Roman"/>
          <w:sz w:val="26"/>
          <w:szCs w:val="26"/>
          <w:lang w:val="uz-Cyrl-UZ"/>
        </w:rPr>
        <w:t>аёллар касаба уюшмалари томонидан 436,7 млн. сўмлик совғалар билан рағбатлантирилди. Ижтимоий ҳимояга муҳтож хотин-қизларга 16,5</w:t>
      </w:r>
      <w:r w:rsidRPr="00F6040E">
        <w:rPr>
          <w:rFonts w:ascii="Times New Roman" w:hAnsi="Times New Roman" w:cs="Times New Roman"/>
          <w:color w:val="FF0000"/>
          <w:sz w:val="26"/>
          <w:szCs w:val="26"/>
          <w:lang w:val="uz-Cyrl-UZ"/>
        </w:rPr>
        <w:t xml:space="preserve"> </w:t>
      </w:r>
      <w:r w:rsidRPr="00F6040E">
        <w:rPr>
          <w:rFonts w:ascii="Times New Roman" w:hAnsi="Times New Roman" w:cs="Times New Roman"/>
          <w:sz w:val="26"/>
          <w:szCs w:val="26"/>
          <w:lang w:val="uz-Cyrl-UZ"/>
        </w:rPr>
        <w:t xml:space="preserve">млн. сўмлик моддий ёрдам кўрсатилди. </w:t>
      </w:r>
    </w:p>
    <w:p w:rsidR="005D3BEE" w:rsidRPr="00F6040E" w:rsidRDefault="005D3BEE" w:rsidP="005D3BEE">
      <w:pPr>
        <w:spacing w:after="80" w:line="240" w:lineRule="auto"/>
        <w:ind w:firstLine="567"/>
        <w:jc w:val="both"/>
        <w:rPr>
          <w:rFonts w:ascii="Times New Roman" w:hAnsi="Times New Roman" w:cs="Times New Roman"/>
          <w:lang w:val="uz-Cyrl-UZ"/>
        </w:rPr>
      </w:pPr>
      <w:r w:rsidRPr="00F6040E">
        <w:rPr>
          <w:rFonts w:ascii="Times New Roman" w:hAnsi="Times New Roman" w:cs="Times New Roman"/>
          <w:sz w:val="26"/>
          <w:szCs w:val="26"/>
          <w:lang w:val="uz-Cyrl-UZ"/>
        </w:rPr>
        <w:t>Касаба уюшмалари тизимидаги сиҳатгоҳларда 1376 нафар репродуктив ёшдаги аёллар ҳамда “Она ва бола” йўлланмалари орқали 3 минг нафардан зиёд она-бола имтиёзли равишда соғломлаштирилди. 463 нафар эҳтиёжманд оилалар аёллари бепул саломатлигини тиклади. Ёш оилаларнинг 204 нафар ишлайдиган аъзоларига</w:t>
      </w:r>
      <w:r w:rsidRPr="00F6040E">
        <w:rPr>
          <w:rFonts w:ascii="Times New Roman" w:hAnsi="Times New Roman" w:cs="Times New Roman"/>
          <w:sz w:val="20"/>
          <w:szCs w:val="20"/>
          <w:lang w:val="uz-Cyrl-UZ"/>
        </w:rPr>
        <w:t xml:space="preserve"> </w:t>
      </w:r>
      <w:r w:rsidRPr="00F6040E">
        <w:rPr>
          <w:rFonts w:ascii="Times New Roman" w:hAnsi="Times New Roman" w:cs="Times New Roman"/>
          <w:sz w:val="26"/>
          <w:szCs w:val="26"/>
          <w:lang w:val="uz-Cyrl-UZ"/>
        </w:rPr>
        <w:t>“Умид гулшани” санаторийсига</w:t>
      </w:r>
      <w:r w:rsidRPr="00F6040E">
        <w:rPr>
          <w:rFonts w:ascii="Times New Roman" w:hAnsi="Times New Roman" w:cs="Times New Roman"/>
          <w:sz w:val="20"/>
          <w:szCs w:val="20"/>
          <w:lang w:val="uz-Cyrl-UZ"/>
        </w:rPr>
        <w:t xml:space="preserve"> </w:t>
      </w:r>
      <w:r w:rsidRPr="00F6040E">
        <w:rPr>
          <w:rFonts w:ascii="Times New Roman" w:hAnsi="Times New Roman" w:cs="Times New Roman"/>
          <w:sz w:val="26"/>
          <w:szCs w:val="26"/>
          <w:lang w:val="uz-Cyrl-UZ"/>
        </w:rPr>
        <w:t>имтиёзли йўлланма берилди.</w:t>
      </w:r>
      <w:r w:rsidRPr="00F6040E">
        <w:rPr>
          <w:rFonts w:ascii="Times New Roman" w:hAnsi="Times New Roman" w:cs="Times New Roman"/>
          <w:lang w:val="uz-Cyrl-UZ"/>
        </w:rPr>
        <w:t xml:space="preserve"> </w:t>
      </w:r>
    </w:p>
    <w:p w:rsidR="005D3BEE" w:rsidRDefault="005D3BEE" w:rsidP="005D3BEE">
      <w:pPr>
        <w:spacing w:after="80" w:line="240" w:lineRule="auto"/>
        <w:ind w:firstLine="708"/>
        <w:jc w:val="both"/>
        <w:rPr>
          <w:rFonts w:ascii="Times New Roman" w:hAnsi="Times New Roman" w:cs="Times New Roman"/>
          <w:sz w:val="26"/>
          <w:szCs w:val="26"/>
          <w:lang w:val="uz-Cyrl-UZ"/>
        </w:rPr>
      </w:pPr>
      <w:r w:rsidRPr="00F6040E">
        <w:rPr>
          <w:rFonts w:ascii="Times New Roman" w:hAnsi="Times New Roman" w:cs="Times New Roman"/>
          <w:sz w:val="26"/>
          <w:szCs w:val="26"/>
          <w:lang w:val="uz-Cyrl-UZ"/>
        </w:rPr>
        <w:t>Шунингдек, Касаба уюшмалари Федерациясининг Хотин-қизлар кенгаши, тармоқ ва ҳудудий бирлашмаларнинг Хотин-қизлар комиссиялари томонидан жамоа</w:t>
      </w:r>
      <w:r>
        <w:rPr>
          <w:rFonts w:ascii="Times New Roman" w:hAnsi="Times New Roman" w:cs="Times New Roman"/>
          <w:sz w:val="26"/>
          <w:szCs w:val="26"/>
          <w:lang w:val="uz-Cyrl-UZ"/>
        </w:rPr>
        <w:t xml:space="preserve"> </w:t>
      </w:r>
      <w:r w:rsidRPr="00F6040E">
        <w:rPr>
          <w:rFonts w:ascii="Times New Roman" w:hAnsi="Times New Roman" w:cs="Times New Roman"/>
          <w:sz w:val="26"/>
          <w:szCs w:val="26"/>
          <w:lang w:val="uz-Cyrl-UZ"/>
        </w:rPr>
        <w:t xml:space="preserve"> шартномалари</w:t>
      </w:r>
      <w:r>
        <w:rPr>
          <w:rFonts w:ascii="Times New Roman" w:hAnsi="Times New Roman" w:cs="Times New Roman"/>
          <w:sz w:val="26"/>
          <w:szCs w:val="26"/>
          <w:lang w:val="uz-Cyrl-UZ"/>
        </w:rPr>
        <w:t xml:space="preserve"> </w:t>
      </w:r>
      <w:r w:rsidRPr="00F6040E">
        <w:rPr>
          <w:rFonts w:ascii="Times New Roman" w:hAnsi="Times New Roman" w:cs="Times New Roman"/>
          <w:sz w:val="26"/>
          <w:szCs w:val="26"/>
          <w:lang w:val="uz-Cyrl-UZ"/>
        </w:rPr>
        <w:t xml:space="preserve"> ва </w:t>
      </w:r>
      <w:r>
        <w:rPr>
          <w:rFonts w:ascii="Times New Roman" w:hAnsi="Times New Roman" w:cs="Times New Roman"/>
          <w:sz w:val="26"/>
          <w:szCs w:val="26"/>
          <w:lang w:val="uz-Cyrl-UZ"/>
        </w:rPr>
        <w:t xml:space="preserve"> </w:t>
      </w:r>
      <w:r w:rsidRPr="00F6040E">
        <w:rPr>
          <w:rFonts w:ascii="Times New Roman" w:hAnsi="Times New Roman" w:cs="Times New Roman"/>
          <w:sz w:val="26"/>
          <w:szCs w:val="26"/>
          <w:lang w:val="uz-Cyrl-UZ"/>
        </w:rPr>
        <w:t>келишувлари</w:t>
      </w:r>
      <w:r>
        <w:rPr>
          <w:rFonts w:ascii="Times New Roman" w:hAnsi="Times New Roman" w:cs="Times New Roman"/>
          <w:sz w:val="26"/>
          <w:szCs w:val="26"/>
          <w:lang w:val="uz-Cyrl-UZ"/>
        </w:rPr>
        <w:t xml:space="preserve"> </w:t>
      </w:r>
      <w:r w:rsidRPr="00F6040E">
        <w:rPr>
          <w:rFonts w:ascii="Times New Roman" w:hAnsi="Times New Roman" w:cs="Times New Roman"/>
          <w:sz w:val="26"/>
          <w:szCs w:val="26"/>
          <w:lang w:val="uz-Cyrl-UZ"/>
        </w:rPr>
        <w:t xml:space="preserve"> экспертизадан ўтказилиб, уларда ишловчи </w:t>
      </w:r>
    </w:p>
    <w:p w:rsidR="005D3BEE" w:rsidRPr="00F6040E" w:rsidRDefault="005D3BEE" w:rsidP="005D3BEE">
      <w:pPr>
        <w:spacing w:after="80" w:line="240" w:lineRule="auto"/>
        <w:jc w:val="both"/>
        <w:rPr>
          <w:rFonts w:ascii="Times New Roman" w:hAnsi="Times New Roman" w:cs="Times New Roman"/>
          <w:sz w:val="26"/>
          <w:szCs w:val="26"/>
          <w:lang w:val="uz-Cyrl-UZ"/>
        </w:rPr>
      </w:pPr>
      <w:r w:rsidRPr="00F6040E">
        <w:rPr>
          <w:rFonts w:ascii="Times New Roman" w:hAnsi="Times New Roman" w:cs="Times New Roman"/>
          <w:sz w:val="26"/>
          <w:szCs w:val="26"/>
          <w:lang w:val="uz-Cyrl-UZ"/>
        </w:rPr>
        <w:lastRenderedPageBreak/>
        <w:t>аёлларнинг ижтимоий муҳофазасига қаратилган қўшимча имтиёз ва кафолатлар кўлами кенгайтирилишига эътибор қаратилди.</w:t>
      </w:r>
    </w:p>
    <w:p w:rsidR="005D3BEE" w:rsidRPr="00F6040E" w:rsidRDefault="005D3BEE" w:rsidP="005D3BEE">
      <w:pPr>
        <w:spacing w:after="80" w:line="240" w:lineRule="auto"/>
        <w:ind w:firstLine="708"/>
        <w:jc w:val="both"/>
        <w:rPr>
          <w:rFonts w:ascii="Times New Roman" w:hAnsi="Times New Roman" w:cs="Times New Roman"/>
          <w:sz w:val="26"/>
          <w:szCs w:val="26"/>
          <w:lang w:val="uz-Cyrl-UZ"/>
        </w:rPr>
      </w:pPr>
      <w:r w:rsidRPr="00F6040E">
        <w:rPr>
          <w:rFonts w:ascii="Times New Roman" w:hAnsi="Times New Roman" w:cs="Times New Roman"/>
          <w:sz w:val="26"/>
          <w:szCs w:val="26"/>
          <w:lang w:val="uz-Cyrl-UZ"/>
        </w:rPr>
        <w:t>Хотин-қизлар комиссиялари томонидан йил давомида 168 та давлат ва нодавлат корхона (ташкилот)ларида, кичик бизнес ва хусусий тадбиркорлик йўналишида меҳнат қилаётган ҳамда касаначилик билан шуғулланаётган аёллар учун жамоа шартномаларида белгиланган имтиёзларнинг бажарилиши, меҳнат жамоаларида хотин-қизлар учун яратилган шароитлар аҳволи ўрганилди, кўрилган камчиликлар бўйича иш берувчи ва касаба уюшма органларига тавсиялар берилди.</w:t>
      </w:r>
    </w:p>
    <w:p w:rsidR="005D3BEE" w:rsidRPr="00F6040E" w:rsidRDefault="005D3BEE" w:rsidP="005D3BEE">
      <w:pPr>
        <w:spacing w:after="80" w:line="240" w:lineRule="auto"/>
        <w:ind w:firstLine="708"/>
        <w:jc w:val="both"/>
        <w:rPr>
          <w:rFonts w:ascii="Times New Roman" w:hAnsi="Times New Roman" w:cs="Times New Roman"/>
          <w:sz w:val="26"/>
          <w:szCs w:val="26"/>
          <w:lang w:val="uz-Cyrl-UZ"/>
        </w:rPr>
      </w:pPr>
      <w:r w:rsidRPr="00F6040E">
        <w:rPr>
          <w:rFonts w:ascii="Times New Roman" w:hAnsi="Times New Roman" w:cs="Times New Roman"/>
          <w:sz w:val="26"/>
          <w:szCs w:val="26"/>
          <w:lang w:val="uz-Cyrl-UZ"/>
        </w:rPr>
        <w:t>Корхона, ташкилот ва муассасаларда имзоланган жамоа шартномалари ва келишувлари орқали</w:t>
      </w:r>
      <w:r w:rsidRPr="00F6040E">
        <w:rPr>
          <w:rFonts w:ascii="Times New Roman" w:hAnsi="Times New Roman" w:cs="Times New Roman"/>
          <w:b/>
          <w:sz w:val="26"/>
          <w:szCs w:val="26"/>
          <w:lang w:val="uz-Cyrl-UZ"/>
        </w:rPr>
        <w:t xml:space="preserve"> </w:t>
      </w:r>
      <w:r w:rsidRPr="00F6040E">
        <w:rPr>
          <w:rFonts w:ascii="Times New Roman" w:hAnsi="Times New Roman" w:cs="Times New Roman"/>
          <w:sz w:val="26"/>
          <w:szCs w:val="26"/>
          <w:lang w:val="uz-Cyrl-UZ"/>
        </w:rPr>
        <w:t>иш берувчи ва касаба уюшмаси маблағларидан 3 451 та корхонада фарзандлари икки ёшдан уч ёшгача бўлган 7 070 нафар аёлларга 3 094,8 млн. сўмлик моддий ёрдам кўрсатилди.</w:t>
      </w:r>
      <w:r w:rsidRPr="00F6040E">
        <w:rPr>
          <w:rFonts w:ascii="Times New Roman" w:hAnsi="Times New Roman" w:cs="Times New Roman"/>
          <w:sz w:val="20"/>
          <w:szCs w:val="20"/>
          <w:lang w:val="uz-Cyrl-UZ"/>
        </w:rPr>
        <w:t xml:space="preserve"> </w:t>
      </w:r>
      <w:r w:rsidRPr="00F6040E">
        <w:rPr>
          <w:rFonts w:ascii="Times New Roman" w:hAnsi="Times New Roman" w:cs="Times New Roman"/>
          <w:sz w:val="26"/>
          <w:szCs w:val="26"/>
          <w:lang w:val="uz-Cyrl-UZ"/>
        </w:rPr>
        <w:t xml:space="preserve">890 та корхонада 2 416 нафар аёлларга ҳомиладорлик ва туғиш таътилларини узайтириш учун 1 147,9 млн. сўм маблағ сарфланди. Нодавлат мулк шаклидаги 1 405 та корхона ва ташкилотларда меҳнат қилаётган болали 6 240 нафар аёлларга ойлик маоши сақланган ҳолда иш вақти ҳафтасига 35 соатдан ошмайдиган қилиб белгиланди ва бу мақсадларга 1201,0 млн. сўм маблағ йўналтирилди. </w:t>
      </w:r>
    </w:p>
    <w:p w:rsidR="005D3BEE" w:rsidRPr="0097511B" w:rsidRDefault="005D3BEE" w:rsidP="005D3BEE">
      <w:pPr>
        <w:spacing w:after="80" w:line="240" w:lineRule="auto"/>
        <w:ind w:firstLine="708"/>
        <w:jc w:val="both"/>
        <w:rPr>
          <w:rFonts w:ascii="Times New Roman" w:hAnsi="Times New Roman" w:cs="Times New Roman"/>
          <w:sz w:val="26"/>
          <w:szCs w:val="26"/>
          <w:lang w:val="uz-Cyrl-UZ"/>
        </w:rPr>
      </w:pPr>
      <w:r w:rsidRPr="00522C89">
        <w:rPr>
          <w:rFonts w:ascii="Times New Roman" w:hAnsi="Times New Roman" w:cs="Times New Roman"/>
          <w:b/>
          <w:sz w:val="26"/>
          <w:szCs w:val="26"/>
          <w:lang w:val="uz-Cyrl-UZ"/>
        </w:rPr>
        <w:t>“Касаба уюшмалари – фахрийларга”</w:t>
      </w:r>
      <w:r w:rsidRPr="00925438">
        <w:rPr>
          <w:rFonts w:ascii="Times New Roman" w:hAnsi="Times New Roman" w:cs="Times New Roman"/>
          <w:sz w:val="26"/>
          <w:szCs w:val="26"/>
          <w:lang w:val="uz-Cyrl-UZ"/>
        </w:rPr>
        <w:t xml:space="preserve"> акцияси доирасида 9 май – Хотира ва қадрлаш куни байрами муносабати билан Иккинчи жаҳон уруши иштирокчиларининг ҳар бирига 300,0 минг сўмдан, жами </w:t>
      </w:r>
      <w:r w:rsidRPr="0097511B">
        <w:rPr>
          <w:rFonts w:ascii="Times New Roman" w:hAnsi="Times New Roman" w:cs="Times New Roman"/>
          <w:sz w:val="26"/>
          <w:szCs w:val="26"/>
          <w:lang w:val="uz-Cyrl-UZ"/>
        </w:rPr>
        <w:t xml:space="preserve">900 млн. сўм пул мукофоти берилди. </w:t>
      </w:r>
    </w:p>
    <w:p w:rsidR="005D3BEE" w:rsidRPr="0097511B" w:rsidRDefault="005D3BEE" w:rsidP="005D3BEE">
      <w:pPr>
        <w:spacing w:after="80" w:line="240" w:lineRule="auto"/>
        <w:ind w:firstLine="709"/>
        <w:jc w:val="both"/>
        <w:rPr>
          <w:rFonts w:ascii="Times New Roman" w:hAnsi="Times New Roman" w:cs="Times New Roman"/>
          <w:sz w:val="26"/>
          <w:szCs w:val="26"/>
          <w:lang w:val="uz-Cyrl-UZ"/>
        </w:rPr>
      </w:pPr>
      <w:r w:rsidRPr="0097511B">
        <w:rPr>
          <w:rFonts w:ascii="Times New Roman" w:hAnsi="Times New Roman" w:cs="Times New Roman"/>
          <w:sz w:val="26"/>
          <w:szCs w:val="26"/>
          <w:lang w:val="uz-Cyrl-UZ"/>
        </w:rPr>
        <w:t>2 минг 950 нафар ёлғиз ва ижтимоий ҳимояталаб кексалар яшаётган хонадонлар 1 млрд. 500 млн. сўмлик электр-маиший техника жиҳозлари –</w:t>
      </w:r>
      <w:r>
        <w:rPr>
          <w:rFonts w:ascii="Times New Roman" w:hAnsi="Times New Roman" w:cs="Times New Roman"/>
          <w:sz w:val="26"/>
          <w:szCs w:val="26"/>
          <w:lang w:val="uz-Cyrl-UZ"/>
        </w:rPr>
        <w:t xml:space="preserve"> </w:t>
      </w:r>
      <w:r w:rsidRPr="0097511B">
        <w:rPr>
          <w:rFonts w:ascii="Times New Roman" w:hAnsi="Times New Roman" w:cs="Times New Roman"/>
          <w:sz w:val="26"/>
          <w:szCs w:val="26"/>
          <w:lang w:val="uz-Cyrl-UZ"/>
        </w:rPr>
        <w:t xml:space="preserve">кир ювиш машиналари, чангютгич ва микротўлқинли печь билан таъминланди.  </w:t>
      </w:r>
    </w:p>
    <w:p w:rsidR="005D3BEE" w:rsidRPr="0097511B" w:rsidRDefault="005D3BEE" w:rsidP="005D3BEE">
      <w:pPr>
        <w:spacing w:after="80" w:line="240" w:lineRule="auto"/>
        <w:ind w:firstLine="708"/>
        <w:jc w:val="both"/>
        <w:rPr>
          <w:rFonts w:ascii="Times New Roman" w:hAnsi="Times New Roman" w:cs="Times New Roman"/>
          <w:sz w:val="26"/>
          <w:szCs w:val="26"/>
          <w:lang w:val="uz-Cyrl-UZ"/>
        </w:rPr>
      </w:pPr>
      <w:r w:rsidRPr="0097511B">
        <w:rPr>
          <w:rFonts w:ascii="Times New Roman" w:hAnsi="Times New Roman" w:cs="Times New Roman"/>
          <w:sz w:val="26"/>
          <w:szCs w:val="26"/>
          <w:lang w:val="uz-Cyrl-UZ"/>
        </w:rPr>
        <w:t>Ҳар бир ҳудуддан 30 нафардан</w:t>
      </w:r>
      <w:r>
        <w:rPr>
          <w:rFonts w:ascii="Times New Roman" w:hAnsi="Times New Roman" w:cs="Times New Roman"/>
          <w:sz w:val="26"/>
          <w:szCs w:val="26"/>
          <w:lang w:val="uz-Cyrl-UZ"/>
        </w:rPr>
        <w:t>,</w:t>
      </w:r>
      <w:r w:rsidRPr="0097511B">
        <w:rPr>
          <w:rFonts w:ascii="Times New Roman" w:hAnsi="Times New Roman" w:cs="Times New Roman"/>
          <w:sz w:val="26"/>
          <w:szCs w:val="26"/>
          <w:lang w:val="uz-Cyrl-UZ"/>
        </w:rPr>
        <w:t xml:space="preserve"> жами 420 нафар кекса ва ногиронларга жами </w:t>
      </w:r>
      <w:r w:rsidRPr="0097511B">
        <w:rPr>
          <w:rFonts w:ascii="Times New Roman" w:hAnsi="Times New Roman" w:cs="Times New Roman"/>
          <w:bCs/>
          <w:noProof/>
          <w:sz w:val="26"/>
          <w:szCs w:val="26"/>
          <w:lang w:val="uz-Cyrl-UZ"/>
        </w:rPr>
        <w:t xml:space="preserve">328 </w:t>
      </w:r>
      <w:r w:rsidRPr="0097511B">
        <w:rPr>
          <w:rFonts w:ascii="Times New Roman" w:hAnsi="Times New Roman" w:cs="Times New Roman"/>
          <w:sz w:val="26"/>
          <w:szCs w:val="26"/>
          <w:lang w:val="uz-Cyrl-UZ"/>
        </w:rPr>
        <w:t>млн. 860 минг сўмлик ногиронлик аравачаси, 300 нафар шундай шахсларга 40 млн. сўмлик эшитиш аппаратлари, тонометр, глюкометр каби ёрдамчи воситалар топширилди.</w:t>
      </w:r>
    </w:p>
    <w:p w:rsidR="005D3BEE" w:rsidRPr="00925438" w:rsidRDefault="005D3BEE" w:rsidP="005D3BEE">
      <w:pPr>
        <w:spacing w:after="80" w:line="240" w:lineRule="auto"/>
        <w:ind w:firstLine="708"/>
        <w:jc w:val="both"/>
        <w:rPr>
          <w:rFonts w:ascii="Times New Roman" w:hAnsi="Times New Roman" w:cs="Times New Roman"/>
          <w:sz w:val="26"/>
          <w:szCs w:val="26"/>
          <w:lang w:val="uz-Cyrl-UZ"/>
        </w:rPr>
      </w:pPr>
      <w:r w:rsidRPr="0097511B">
        <w:rPr>
          <w:rFonts w:ascii="Times New Roman" w:hAnsi="Times New Roman" w:cs="Times New Roman"/>
          <w:bCs/>
          <w:sz w:val="26"/>
          <w:szCs w:val="26"/>
          <w:lang w:val="uz-Cyrl-UZ"/>
        </w:rPr>
        <w:t>13 763 та корхонада 47 095</w:t>
      </w:r>
      <w:r w:rsidRPr="0097511B">
        <w:rPr>
          <w:rFonts w:ascii="Times New Roman" w:hAnsi="Times New Roman" w:cs="Times New Roman"/>
          <w:sz w:val="26"/>
          <w:szCs w:val="26"/>
          <w:lang w:val="uz-Cyrl-UZ"/>
        </w:rPr>
        <w:t xml:space="preserve"> нафар кекса кишиларга озиқ-овқат маҳсулотлари, дори-дармонлар, уй-жойни</w:t>
      </w:r>
      <w:r w:rsidRPr="00925438">
        <w:rPr>
          <w:rFonts w:ascii="Times New Roman" w:hAnsi="Times New Roman" w:cs="Times New Roman"/>
          <w:sz w:val="26"/>
          <w:szCs w:val="26"/>
          <w:lang w:val="uz-Cyrl-UZ"/>
        </w:rPr>
        <w:t xml:space="preserve"> таъмирлаш, коммунал хизматларга ҳақ тўлаш кўринишида ижтимоий ёрдам берилди</w:t>
      </w:r>
      <w:r w:rsidRPr="00925438">
        <w:rPr>
          <w:rFonts w:ascii="Times New Roman" w:hAnsi="Times New Roman" w:cs="Times New Roman"/>
          <w:bCs/>
          <w:sz w:val="26"/>
          <w:szCs w:val="26"/>
          <w:lang w:val="uz-Cyrl-UZ"/>
        </w:rPr>
        <w:t>. Бу мақсадлар учун к</w:t>
      </w:r>
      <w:r w:rsidRPr="00925438">
        <w:rPr>
          <w:rFonts w:ascii="Times New Roman" w:hAnsi="Times New Roman" w:cs="Times New Roman"/>
          <w:sz w:val="26"/>
          <w:szCs w:val="26"/>
          <w:lang w:val="uz-Cyrl-UZ"/>
        </w:rPr>
        <w:t xml:space="preserve">асаба уюшмалари ва иш берувчилар маблағидан жами </w:t>
      </w:r>
      <w:r w:rsidRPr="00925438">
        <w:rPr>
          <w:rFonts w:ascii="Times New Roman" w:hAnsi="Times New Roman" w:cs="Times New Roman"/>
          <w:bCs/>
          <w:sz w:val="26"/>
          <w:szCs w:val="26"/>
          <w:lang w:val="uz-Cyrl-UZ"/>
        </w:rPr>
        <w:t xml:space="preserve">8 млрд. 303 млн. 400 минг сўм </w:t>
      </w:r>
      <w:r w:rsidRPr="00925438">
        <w:rPr>
          <w:rFonts w:ascii="Times New Roman" w:hAnsi="Times New Roman" w:cs="Times New Roman"/>
          <w:sz w:val="26"/>
          <w:szCs w:val="26"/>
          <w:lang w:val="uz-Cyrl-UZ"/>
        </w:rPr>
        <w:t>сарфланди.</w:t>
      </w:r>
    </w:p>
    <w:p w:rsidR="005D3BEE" w:rsidRPr="00925438" w:rsidRDefault="005D3BEE" w:rsidP="005D3BEE">
      <w:pPr>
        <w:spacing w:after="80" w:line="240" w:lineRule="auto"/>
        <w:ind w:firstLine="708"/>
        <w:jc w:val="both"/>
        <w:rPr>
          <w:rFonts w:ascii="Times New Roman" w:hAnsi="Times New Roman" w:cs="Times New Roman"/>
          <w:sz w:val="26"/>
          <w:szCs w:val="26"/>
          <w:lang w:val="uz-Cyrl-UZ"/>
        </w:rPr>
      </w:pPr>
      <w:r w:rsidRPr="00925438">
        <w:rPr>
          <w:rFonts w:ascii="Times New Roman" w:hAnsi="Times New Roman" w:cs="Times New Roman"/>
          <w:sz w:val="26"/>
          <w:szCs w:val="26"/>
          <w:lang w:val="uz-Cyrl-UZ"/>
        </w:rPr>
        <w:t>Жамоа шартномалари орқали жами 102 минг 460 нафар ортиқ пенсия ёшидаги инсонларни пенсияга чиқиши ҳамда юбилей саналари муносабати билан,  моддий ва маънавий рағбатлантириш, ишламайдиган пенсионерларни илгари ўзлари меҳнат қилган корхона ва ташкилотлар орқали моддий қўллаб-қувватлаш ишларига иш берувчилар ва касаба уюшмалари томонидан жами</w:t>
      </w:r>
      <w:r w:rsidRPr="00925438">
        <w:rPr>
          <w:rFonts w:ascii="Times New Roman" w:hAnsi="Times New Roman" w:cs="Times New Roman"/>
          <w:b/>
          <w:sz w:val="26"/>
          <w:szCs w:val="26"/>
          <w:lang w:val="uz-Cyrl-UZ"/>
        </w:rPr>
        <w:t xml:space="preserve"> </w:t>
      </w:r>
      <w:r w:rsidRPr="00925438">
        <w:rPr>
          <w:rFonts w:ascii="Times New Roman" w:hAnsi="Times New Roman" w:cs="Times New Roman"/>
          <w:sz w:val="26"/>
          <w:szCs w:val="26"/>
          <w:lang w:val="uz-Cyrl-UZ"/>
        </w:rPr>
        <w:t>36,4 млрд. сўм маблағ сарфланди.</w:t>
      </w:r>
    </w:p>
    <w:p w:rsidR="005D3BEE" w:rsidRDefault="005D3BEE" w:rsidP="005D3BEE">
      <w:pPr>
        <w:spacing w:after="80" w:line="240" w:lineRule="auto"/>
        <w:ind w:firstLine="708"/>
        <w:jc w:val="both"/>
        <w:rPr>
          <w:rFonts w:ascii="Times New Roman" w:hAnsi="Times New Roman" w:cs="Times New Roman"/>
          <w:sz w:val="26"/>
          <w:szCs w:val="26"/>
          <w:lang w:val="uz-Cyrl-UZ"/>
        </w:rPr>
      </w:pPr>
      <w:r w:rsidRPr="00925438">
        <w:rPr>
          <w:rFonts w:ascii="Times New Roman" w:hAnsi="Times New Roman" w:cs="Times New Roman"/>
          <w:sz w:val="26"/>
          <w:szCs w:val="26"/>
          <w:lang w:val="uz-Cyrl-UZ"/>
        </w:rPr>
        <w:t>Республикамизнинг барча ҳудудларидаги “Саховат” ва “Мурувват” уйларида “Наврўз”, “Хотира ва қадрлаш куни” ҳамда Мустақиллик байрамлари муносабати билан маданий тадбирлар ташкил этилиб, у ерда истиқомат қилаётган қариялар, ногирон ҳамда ёлғизлар ҳолидан хабар олинди ва касаба уюшмалари томонидан жами 105 млн. 700 минг сўмлик (кийим-кечак, кўрпа-ёстиқ жилдлари ва электр-маиший жиҳозлари) моддий қўллаб-қувватланди.</w:t>
      </w:r>
    </w:p>
    <w:p w:rsidR="005D3BEE" w:rsidRPr="00925438" w:rsidRDefault="005D3BEE" w:rsidP="005D3BEE">
      <w:pPr>
        <w:spacing w:after="80" w:line="240" w:lineRule="auto"/>
        <w:ind w:firstLine="708"/>
        <w:jc w:val="both"/>
        <w:rPr>
          <w:rFonts w:ascii="Times New Roman" w:hAnsi="Times New Roman" w:cs="Times New Roman"/>
          <w:sz w:val="26"/>
          <w:szCs w:val="26"/>
          <w:lang w:val="uz-Cyrl-UZ"/>
        </w:rPr>
      </w:pPr>
      <w:r w:rsidRPr="00925438">
        <w:rPr>
          <w:rFonts w:ascii="Times New Roman" w:hAnsi="Times New Roman" w:cs="Times New Roman"/>
          <w:sz w:val="26"/>
          <w:szCs w:val="26"/>
          <w:lang w:val="uz-Cyrl-UZ"/>
        </w:rPr>
        <w:lastRenderedPageBreak/>
        <w:t>Санаторийларда “Уруш ва меҳнат фронти фахрийлари бўлимлари” ташкил этилди ва уларда 4 645</w:t>
      </w:r>
      <w:r w:rsidRPr="00925438">
        <w:rPr>
          <w:rFonts w:ascii="Times New Roman" w:hAnsi="Times New Roman" w:cs="Times New Roman"/>
          <w:color w:val="FF0000"/>
          <w:sz w:val="26"/>
          <w:szCs w:val="26"/>
          <w:lang w:val="uz-Cyrl-UZ"/>
        </w:rPr>
        <w:t xml:space="preserve"> </w:t>
      </w:r>
      <w:r w:rsidRPr="00925438">
        <w:rPr>
          <w:rFonts w:ascii="Times New Roman" w:hAnsi="Times New Roman" w:cs="Times New Roman"/>
          <w:sz w:val="26"/>
          <w:szCs w:val="26"/>
          <w:lang w:val="uz-Cyrl-UZ"/>
        </w:rPr>
        <w:t>нафар уруш ва меҳнат фронти фахрийлари давлат бюджети томонидан, 66 нафари касаба уюшмалари ҳисобидан бепул саломатликларини тикладилар.</w:t>
      </w:r>
    </w:p>
    <w:p w:rsidR="005D3BEE" w:rsidRPr="00925438" w:rsidRDefault="005D3BEE" w:rsidP="005D3BEE">
      <w:pPr>
        <w:spacing w:after="80" w:line="240" w:lineRule="auto"/>
        <w:ind w:firstLine="708"/>
        <w:jc w:val="both"/>
        <w:rPr>
          <w:rFonts w:ascii="Times New Roman" w:hAnsi="Times New Roman" w:cs="Times New Roman"/>
          <w:b/>
          <w:sz w:val="20"/>
          <w:szCs w:val="20"/>
          <w:lang w:val="uz-Cyrl-UZ"/>
        </w:rPr>
      </w:pPr>
      <w:r w:rsidRPr="00925438">
        <w:rPr>
          <w:rFonts w:ascii="Times New Roman" w:hAnsi="Times New Roman" w:cs="Times New Roman"/>
          <w:sz w:val="26"/>
          <w:szCs w:val="26"/>
          <w:lang w:val="uz-Cyrl-UZ"/>
        </w:rPr>
        <w:t>Шунингдек, ишловчи пенсионерлар,  кексалар ва меҳнат фахрийларидан</w:t>
      </w:r>
      <w:r w:rsidRPr="00925438">
        <w:rPr>
          <w:rFonts w:ascii="Times New Roman" w:hAnsi="Times New Roman" w:cs="Times New Roman"/>
          <w:sz w:val="26"/>
          <w:szCs w:val="26"/>
          <w:lang w:val="uz-Cyrl-UZ"/>
        </w:rPr>
        <w:br/>
        <w:t>10 минг 70 нафари тизимдаги санаторийларда бепул ва имтиёзли соғломлаштирилди. Бу мақсадлар учун касаба уюшмалари ва иш берувчилар маблағларидан 8 млрд. 315 млн. сўм сарфланди.</w:t>
      </w:r>
      <w:r w:rsidRPr="00925438">
        <w:rPr>
          <w:rFonts w:ascii="Times New Roman" w:hAnsi="Times New Roman" w:cs="Times New Roman"/>
          <w:b/>
          <w:sz w:val="20"/>
          <w:szCs w:val="20"/>
          <w:lang w:val="uz-Cyrl-UZ"/>
        </w:rPr>
        <w:t xml:space="preserve"> </w:t>
      </w:r>
    </w:p>
    <w:p w:rsidR="005D3BEE" w:rsidRPr="00925438" w:rsidRDefault="005D3BEE" w:rsidP="005D3BEE">
      <w:pPr>
        <w:spacing w:after="80" w:line="240" w:lineRule="auto"/>
        <w:ind w:firstLine="708"/>
        <w:jc w:val="both"/>
        <w:rPr>
          <w:rFonts w:ascii="Times New Roman" w:hAnsi="Times New Roman" w:cs="Times New Roman"/>
          <w:sz w:val="26"/>
          <w:szCs w:val="26"/>
          <w:lang w:val="uz-Cyrl-UZ"/>
        </w:rPr>
      </w:pPr>
      <w:r w:rsidRPr="00925438">
        <w:rPr>
          <w:rFonts w:ascii="Times New Roman" w:hAnsi="Times New Roman" w:cs="Times New Roman"/>
          <w:sz w:val="26"/>
          <w:szCs w:val="26"/>
          <w:lang w:val="uz-Cyrl-UZ"/>
        </w:rPr>
        <w:t>Санаторийлар атрофида жойлашган маҳаллаларда яшовчи 1 722 нафар ёши улуғ инсонлар ва нуронийларга, шунингдек санаторийларда кўп йиллар хизмат қилиб нафақага чиққан собиқ ходимларга ташхислаш, соғломлаштириш муолажаларини амбулатор шароитда ўтказиш  бўйича 21,5 млн. сўмлик ишлар бажарилди.</w:t>
      </w:r>
    </w:p>
    <w:p w:rsidR="005D3BEE" w:rsidRPr="00925438" w:rsidRDefault="005D3BEE" w:rsidP="005D3BEE">
      <w:pPr>
        <w:spacing w:after="80" w:line="240" w:lineRule="auto"/>
        <w:ind w:firstLine="708"/>
        <w:jc w:val="both"/>
        <w:rPr>
          <w:rFonts w:ascii="Times New Roman" w:hAnsi="Times New Roman" w:cs="Times New Roman"/>
          <w:sz w:val="26"/>
          <w:szCs w:val="26"/>
          <w:lang w:val="uz-Cyrl-UZ"/>
        </w:rPr>
      </w:pPr>
      <w:r w:rsidRPr="00925438">
        <w:rPr>
          <w:rFonts w:ascii="Times New Roman" w:hAnsi="Times New Roman" w:cs="Times New Roman"/>
          <w:sz w:val="26"/>
          <w:szCs w:val="26"/>
          <w:lang w:val="uz-Cyrl-UZ"/>
        </w:rPr>
        <w:t xml:space="preserve">Республиканинг барча ҳудудларидан жами 5 090 нафар кексаларнинг Тошкент, Самарқанд, Бухоро, Хива, Қўқон, Шахрисабз каби тарихий шаҳарларга саёҳатлари уюштирилди. Бу мақсадлар учун касаба уюшмаларидан 570,5 млн. сўм маблағ сарфланди.  </w:t>
      </w:r>
    </w:p>
    <w:p w:rsidR="005D3BEE" w:rsidRPr="00925438" w:rsidRDefault="005D3BEE" w:rsidP="005D3BEE">
      <w:pPr>
        <w:spacing w:after="80" w:line="240" w:lineRule="auto"/>
        <w:ind w:firstLine="708"/>
        <w:jc w:val="both"/>
        <w:rPr>
          <w:rFonts w:ascii="Times New Roman" w:hAnsi="Times New Roman" w:cs="Times New Roman"/>
          <w:sz w:val="26"/>
          <w:szCs w:val="26"/>
          <w:lang w:val="uz-Cyrl-UZ"/>
        </w:rPr>
      </w:pPr>
      <w:r w:rsidRPr="00925438">
        <w:rPr>
          <w:rFonts w:ascii="Times New Roman" w:hAnsi="Times New Roman" w:cs="Times New Roman"/>
          <w:sz w:val="26"/>
          <w:szCs w:val="26"/>
          <w:lang w:val="uz-Cyrl-UZ"/>
        </w:rPr>
        <w:t>Умумхалқ байрамлари муносабати билан 6 753 минг кексалар ва меҳнат фахрийларининг театр ва концертларга ташрифи ташкил этилди ва бу мақсадларга касаба уюшмалари томонидан 95,3 млн.сўм маблағ йўналтирилди.</w:t>
      </w:r>
    </w:p>
    <w:p w:rsidR="005D3BEE" w:rsidRPr="00925438" w:rsidRDefault="005D3BEE" w:rsidP="005D3BEE">
      <w:pPr>
        <w:spacing w:after="80" w:line="240" w:lineRule="auto"/>
        <w:ind w:firstLine="708"/>
        <w:jc w:val="both"/>
        <w:rPr>
          <w:rFonts w:ascii="Times New Roman" w:hAnsi="Times New Roman" w:cs="Times New Roman"/>
          <w:bCs/>
          <w:sz w:val="26"/>
          <w:szCs w:val="26"/>
          <w:lang w:val="uz-Cyrl-UZ"/>
        </w:rPr>
      </w:pPr>
      <w:r w:rsidRPr="00925438">
        <w:rPr>
          <w:rFonts w:ascii="Times New Roman" w:hAnsi="Times New Roman" w:cs="Times New Roman"/>
          <w:sz w:val="26"/>
          <w:szCs w:val="26"/>
          <w:lang w:val="uz-Cyrl-UZ"/>
        </w:rPr>
        <w:t>Корхона, ташкилот ва муассасаларда бошланғич касаба уюшма ташкилотлари қошида “Фахрийлар кенгаши” ташкил этилиб, ҳозирда кексалик гаштини сураётган собиқ ходимлар ҳолидан хабар олиш, уларни зарур озиқ-овқат маҳсулотлари ва дори-дармонлар билан таъминлаш ҳамда уларнинг бой ҳаётий тажрибаларидан фойдаланиш ишлари амалга оширилди.</w:t>
      </w:r>
    </w:p>
    <w:p w:rsidR="005D3BEE" w:rsidRPr="00925438" w:rsidRDefault="005D3BEE" w:rsidP="005D3BEE">
      <w:pPr>
        <w:spacing w:after="80" w:line="240" w:lineRule="auto"/>
        <w:ind w:firstLine="709"/>
        <w:jc w:val="both"/>
        <w:rPr>
          <w:rFonts w:ascii="Times New Roman" w:hAnsi="Times New Roman" w:cs="Times New Roman"/>
          <w:sz w:val="26"/>
          <w:szCs w:val="26"/>
          <w:lang w:val="uz-Cyrl-UZ" w:eastAsia="en-US"/>
        </w:rPr>
      </w:pPr>
      <w:r w:rsidRPr="00925438">
        <w:rPr>
          <w:rFonts w:ascii="Times New Roman" w:hAnsi="Times New Roman" w:cs="Times New Roman"/>
          <w:sz w:val="26"/>
          <w:szCs w:val="26"/>
          <w:lang w:val="uz-Cyrl-UZ" w:eastAsia="en-US"/>
        </w:rPr>
        <w:t>Касаба уюшмаларининг “Ишонч телефон”лари орқали 150 нафардан ортиқ кекса ёшдаги фуқароларга бепул ҳуқуқий маслаҳатлар берилди.</w:t>
      </w:r>
    </w:p>
    <w:p w:rsidR="005D3BEE" w:rsidRPr="00925438" w:rsidRDefault="005D3BEE" w:rsidP="005D3BEE">
      <w:pPr>
        <w:spacing w:after="80" w:line="240" w:lineRule="auto"/>
        <w:ind w:firstLine="708"/>
        <w:jc w:val="both"/>
        <w:rPr>
          <w:rFonts w:ascii="Times New Roman" w:hAnsi="Times New Roman" w:cs="Times New Roman"/>
          <w:sz w:val="26"/>
          <w:szCs w:val="26"/>
          <w:lang w:val="uz-Cyrl-UZ"/>
        </w:rPr>
      </w:pPr>
      <w:r w:rsidRPr="00925438">
        <w:rPr>
          <w:rFonts w:ascii="Times New Roman" w:hAnsi="Times New Roman" w:cs="Times New Roman"/>
          <w:sz w:val="26"/>
          <w:szCs w:val="26"/>
          <w:lang w:val="uz-Cyrl-UZ"/>
        </w:rPr>
        <w:t>Корхона, ташкилот ва муассасаларда  уруш ва меҳнат фахрийлари и</w:t>
      </w:r>
      <w:r w:rsidRPr="00925438">
        <w:rPr>
          <w:rFonts w:ascii="Times New Roman" w:eastAsia="Calibri" w:hAnsi="Times New Roman" w:cs="Times New Roman"/>
          <w:color w:val="000000"/>
          <w:sz w:val="26"/>
          <w:szCs w:val="26"/>
          <w:lang w:val="uz-Cyrl-UZ" w:eastAsia="en-US"/>
        </w:rPr>
        <w:t xml:space="preserve">штирокида </w:t>
      </w:r>
      <w:r w:rsidRPr="00925438">
        <w:rPr>
          <w:rFonts w:ascii="Times New Roman" w:hAnsi="Times New Roman" w:cs="Times New Roman"/>
          <w:sz w:val="26"/>
          <w:szCs w:val="26"/>
          <w:lang w:val="uz-Cyrl-UZ"/>
        </w:rPr>
        <w:t>“Жасорат, бурч, матонат”, “Эъзоз”, “Авлодлар учрашуви”, “Эҳтиром”, “Фахрийлар – фахримиз”,</w:t>
      </w:r>
      <w:r w:rsidRPr="00925438">
        <w:rPr>
          <w:rFonts w:ascii="Times New Roman" w:hAnsi="Times New Roman" w:cs="Times New Roman"/>
          <w:b/>
          <w:color w:val="000000"/>
          <w:sz w:val="26"/>
          <w:szCs w:val="26"/>
          <w:lang w:val="uz-Cyrl-UZ"/>
        </w:rPr>
        <w:t xml:space="preserve"> </w:t>
      </w:r>
      <w:r w:rsidRPr="00925438">
        <w:rPr>
          <w:rFonts w:ascii="Times New Roman" w:hAnsi="Times New Roman" w:cs="Times New Roman"/>
          <w:color w:val="000000"/>
          <w:sz w:val="26"/>
          <w:szCs w:val="26"/>
          <w:lang w:val="uz-Cyrl-UZ"/>
        </w:rPr>
        <w:t xml:space="preserve">“Кексаларини эъзозлаган юрт” </w:t>
      </w:r>
      <w:r w:rsidRPr="00925438">
        <w:rPr>
          <w:rFonts w:ascii="Times New Roman" w:hAnsi="Times New Roman" w:cs="Times New Roman"/>
          <w:sz w:val="26"/>
          <w:szCs w:val="26"/>
          <w:lang w:val="uz-Cyrl-UZ"/>
        </w:rPr>
        <w:t xml:space="preserve">мавзуларида маданий-маърифий тадбирлар, </w:t>
      </w:r>
      <w:r w:rsidRPr="00925438">
        <w:rPr>
          <w:rFonts w:ascii="Times New Roman" w:eastAsia="Calibri" w:hAnsi="Times New Roman" w:cs="Times New Roman"/>
          <w:color w:val="000000"/>
          <w:sz w:val="26"/>
          <w:szCs w:val="26"/>
          <w:lang w:val="uz-Cyrl-UZ" w:eastAsia="en-US"/>
        </w:rPr>
        <w:t>давра суҳбатлари ва учрашувлар, ш</w:t>
      </w:r>
      <w:r w:rsidRPr="00925438">
        <w:rPr>
          <w:rFonts w:ascii="Times New Roman" w:hAnsi="Times New Roman" w:cs="Times New Roman"/>
          <w:sz w:val="26"/>
          <w:szCs w:val="26"/>
          <w:lang w:val="uz-Cyrl-UZ"/>
        </w:rPr>
        <w:t xml:space="preserve">унингдек, фахрийлар ўртасида спортнинг шахмат, шашка, стол тенниси турлари бўйича мусобақалар ҳамда ёшлар ўртасида Хотира турнирлари ташкил этилди. </w:t>
      </w:r>
    </w:p>
    <w:p w:rsidR="005D3BEE" w:rsidRPr="001F0ABA" w:rsidRDefault="005D3BEE" w:rsidP="005D3BEE">
      <w:pPr>
        <w:spacing w:after="80" w:line="240" w:lineRule="auto"/>
        <w:ind w:firstLine="567"/>
        <w:jc w:val="both"/>
        <w:rPr>
          <w:rFonts w:ascii="Times New Roman" w:hAnsi="Times New Roman" w:cs="Times New Roman"/>
          <w:sz w:val="26"/>
          <w:szCs w:val="26"/>
          <w:lang w:val="uz-Cyrl-UZ"/>
        </w:rPr>
      </w:pPr>
      <w:r w:rsidRPr="00522C89">
        <w:rPr>
          <w:rFonts w:ascii="Times New Roman" w:hAnsi="Times New Roman" w:cs="Times New Roman"/>
          <w:b/>
          <w:sz w:val="26"/>
          <w:szCs w:val="26"/>
          <w:lang w:val="uz-Cyrl-UZ"/>
        </w:rPr>
        <w:t>“Касаба уюшмалари – ҳарбийларга”</w:t>
      </w:r>
      <w:r w:rsidRPr="001F0ABA">
        <w:rPr>
          <w:rFonts w:ascii="Times New Roman" w:hAnsi="Times New Roman" w:cs="Times New Roman"/>
          <w:sz w:val="26"/>
          <w:szCs w:val="26"/>
          <w:lang w:val="uz-Cyrl-UZ"/>
        </w:rPr>
        <w:t xml:space="preserve"> акцияси доирасида Ватан ҳимоячилари куни муносабати билан Қорақалпоғистон Республикаси, вилоятлар ва Тошкент шаҳридаги ҳарбий қисмларда “Касаба уюшмалари – ҳарбий қисмда” мавзусида маданий-маърифий тадбир ташкил этилиб, уларга касаба уюшмаларининг 14,2 млн. сўмлик совғалари топширилди. Шунингдек, 160 нафар илғор ҳарбийлар 14 млн. сўмлик совғалар билан рағбатлантирилди.</w:t>
      </w:r>
    </w:p>
    <w:p w:rsidR="005D3BEE" w:rsidRPr="001F0ABA" w:rsidRDefault="005D3BEE" w:rsidP="005D3BEE">
      <w:pPr>
        <w:spacing w:after="80" w:line="240" w:lineRule="auto"/>
        <w:ind w:firstLine="567"/>
        <w:jc w:val="both"/>
        <w:rPr>
          <w:rFonts w:ascii="Times New Roman" w:hAnsi="Times New Roman" w:cs="Times New Roman"/>
          <w:sz w:val="26"/>
          <w:szCs w:val="26"/>
          <w:lang w:val="uz-Cyrl-UZ"/>
        </w:rPr>
      </w:pPr>
      <w:r w:rsidRPr="001F0ABA">
        <w:rPr>
          <w:rFonts w:ascii="Times New Roman" w:hAnsi="Times New Roman" w:cs="Times New Roman"/>
          <w:sz w:val="26"/>
          <w:szCs w:val="26"/>
          <w:lang w:val="uz-Cyrl-UZ"/>
        </w:rPr>
        <w:t xml:space="preserve">Қуролли Кучлар миқёсида ўтказилган “Энг яхши мутахассис” танловининг “Энг илғор сержант”, “Энг илғор гуруҳ командири”, “Энг илғор взвод командири” номинацияси ғолибларига Федерация Кенгаши томонидан 10 млн. 130 минг сўмлик 5 дона “Notebook” олиб берилди. </w:t>
      </w:r>
    </w:p>
    <w:p w:rsidR="005D3BEE" w:rsidRPr="001F0ABA" w:rsidRDefault="005D3BEE" w:rsidP="005D3BEE">
      <w:pPr>
        <w:spacing w:after="80" w:line="240" w:lineRule="auto"/>
        <w:ind w:firstLine="567"/>
        <w:jc w:val="both"/>
        <w:rPr>
          <w:rFonts w:ascii="Times New Roman" w:hAnsi="Times New Roman" w:cs="Times New Roman"/>
          <w:b/>
          <w:sz w:val="26"/>
          <w:szCs w:val="26"/>
          <w:lang w:val="uz-Cyrl-UZ"/>
        </w:rPr>
      </w:pPr>
      <w:r w:rsidRPr="001F0ABA">
        <w:rPr>
          <w:rFonts w:ascii="Times New Roman" w:hAnsi="Times New Roman" w:cs="Times New Roman"/>
          <w:sz w:val="26"/>
          <w:szCs w:val="26"/>
          <w:lang w:val="uz-Cyrl-UZ"/>
        </w:rPr>
        <w:t xml:space="preserve">Ватан ҳимоячилари куни, Хотира ва қадрлаш куни, Мустақиллик байрамлари  муносабати билан Мудофаа, Ички ишлар, Фавқулодда вазиятлар вазирликлари ва </w:t>
      </w:r>
      <w:r w:rsidRPr="001F0ABA">
        <w:rPr>
          <w:rFonts w:ascii="Times New Roman" w:hAnsi="Times New Roman" w:cs="Times New Roman"/>
          <w:sz w:val="26"/>
          <w:szCs w:val="26"/>
          <w:lang w:val="uz-Cyrl-UZ"/>
        </w:rPr>
        <w:lastRenderedPageBreak/>
        <w:t>Миллий хавфсизлик хизмати тизимидаги Ўзбекистон Республикаси мустақиллигини ҳимоя қилишда хизмат бурчини бажариш вақтида вафот этган ҳарбийлар оилаларига 110 млн 400 минг сўмлик манзилли моддий ёрдам кўрсатилди. Уларнинг 201 нафар фарзандларига 13 млн. 316 минг сўмлик Янги йил совғалари берилди</w:t>
      </w:r>
      <w:r w:rsidRPr="001F0ABA">
        <w:rPr>
          <w:rFonts w:ascii="Times New Roman" w:hAnsi="Times New Roman" w:cs="Times New Roman"/>
          <w:b/>
          <w:sz w:val="26"/>
          <w:szCs w:val="26"/>
          <w:lang w:val="uz-Cyrl-UZ"/>
        </w:rPr>
        <w:t>.</w:t>
      </w:r>
    </w:p>
    <w:p w:rsidR="005D3BEE" w:rsidRPr="001F0ABA" w:rsidRDefault="005D3BEE" w:rsidP="005D3BEE">
      <w:pPr>
        <w:spacing w:after="80" w:line="240" w:lineRule="auto"/>
        <w:ind w:firstLine="708"/>
        <w:jc w:val="both"/>
        <w:rPr>
          <w:rFonts w:ascii="Times New Roman" w:hAnsi="Times New Roman" w:cs="Times New Roman"/>
          <w:sz w:val="26"/>
          <w:szCs w:val="26"/>
          <w:lang w:val="uz-Cyrl-UZ"/>
        </w:rPr>
      </w:pPr>
      <w:r w:rsidRPr="001F0ABA">
        <w:rPr>
          <w:rFonts w:ascii="Times New Roman" w:hAnsi="Times New Roman" w:cs="Times New Roman"/>
          <w:sz w:val="26"/>
          <w:szCs w:val="26"/>
          <w:lang w:val="uz-Cyrl-UZ"/>
        </w:rPr>
        <w:t>Тошкент олий умумқўшин қўмондонлик билим юрти</w:t>
      </w:r>
      <w:r>
        <w:rPr>
          <w:rFonts w:ascii="Times New Roman" w:hAnsi="Times New Roman" w:cs="Times New Roman"/>
          <w:sz w:val="26"/>
          <w:szCs w:val="26"/>
          <w:lang w:val="uz-Cyrl-UZ"/>
        </w:rPr>
        <w:t xml:space="preserve">га </w:t>
      </w:r>
      <w:r w:rsidRPr="001F0ABA">
        <w:rPr>
          <w:rFonts w:ascii="Times New Roman" w:hAnsi="Times New Roman" w:cs="Times New Roman"/>
          <w:sz w:val="26"/>
          <w:szCs w:val="26"/>
          <w:lang w:val="uz-Cyrl-UZ"/>
        </w:rPr>
        <w:t xml:space="preserve">1 млн. 483 минг сўмлик </w:t>
      </w:r>
      <w:r>
        <w:rPr>
          <w:rFonts w:ascii="Times New Roman" w:hAnsi="Times New Roman" w:cs="Times New Roman"/>
          <w:sz w:val="26"/>
          <w:szCs w:val="26"/>
          <w:lang w:val="uz-Cyrl-UZ"/>
        </w:rPr>
        <w:t xml:space="preserve">қимматбаҳо </w:t>
      </w:r>
      <w:r w:rsidRPr="001F0ABA">
        <w:rPr>
          <w:rFonts w:ascii="Times New Roman" w:hAnsi="Times New Roman" w:cs="Times New Roman"/>
          <w:sz w:val="26"/>
          <w:szCs w:val="26"/>
          <w:lang w:val="uz-Cyrl-UZ"/>
        </w:rPr>
        <w:t>совға</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10 нафар ҳарбий хизматчилар</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ва</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билим</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юрти</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ходимларига</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1 млн. 200 минг сўмлик</w:t>
      </w:r>
      <w:r>
        <w:rPr>
          <w:rFonts w:ascii="Times New Roman" w:hAnsi="Times New Roman" w:cs="Times New Roman"/>
          <w:sz w:val="26"/>
          <w:szCs w:val="26"/>
          <w:lang w:val="uz-Cyrl-UZ"/>
        </w:rPr>
        <w:t xml:space="preserve"> </w:t>
      </w:r>
      <w:r w:rsidRPr="001F0ABA">
        <w:rPr>
          <w:rFonts w:ascii="Times New Roman" w:hAnsi="Times New Roman" w:cs="Times New Roman"/>
          <w:sz w:val="26"/>
          <w:szCs w:val="26"/>
          <w:lang w:val="uz-Cyrl-UZ"/>
        </w:rPr>
        <w:t xml:space="preserve"> совғалар топширилди. </w:t>
      </w:r>
    </w:p>
    <w:p w:rsidR="005D3BEE" w:rsidRPr="001F0ABA" w:rsidRDefault="005D3BEE" w:rsidP="005D3BEE">
      <w:pPr>
        <w:spacing w:after="80" w:line="240" w:lineRule="auto"/>
        <w:ind w:firstLine="709"/>
        <w:jc w:val="both"/>
        <w:rPr>
          <w:rFonts w:ascii="Times New Roman" w:hAnsi="Times New Roman" w:cs="Times New Roman"/>
          <w:i/>
          <w:sz w:val="26"/>
          <w:szCs w:val="26"/>
          <w:lang w:val="uz-Cyrl-UZ"/>
        </w:rPr>
      </w:pPr>
      <w:r w:rsidRPr="001F0ABA">
        <w:rPr>
          <w:rFonts w:ascii="Times New Roman" w:hAnsi="Times New Roman" w:cs="Times New Roman"/>
          <w:sz w:val="26"/>
          <w:szCs w:val="26"/>
          <w:lang w:val="uz-Cyrl-UZ"/>
        </w:rPr>
        <w:t>Тошкент тиббиёт академияси ҳузуридаги Ҳарбий-тиббиёт факультети ташкил этилганлигининг уч йиллигига бағишлаб ўтказилган тадбирда ушбу факультетда самарали меҳнат қилган 10 нафар профессор ва ўқитувчиларга  3 млн. 55 минг сўмлик эсдалик совғалари берилди.</w:t>
      </w:r>
      <w:r w:rsidRPr="001F0ABA">
        <w:rPr>
          <w:rFonts w:ascii="Times New Roman" w:hAnsi="Times New Roman" w:cs="Times New Roman"/>
          <w:i/>
          <w:sz w:val="26"/>
          <w:szCs w:val="26"/>
          <w:lang w:val="uz-Cyrl-UZ"/>
        </w:rPr>
        <w:t xml:space="preserve"> </w:t>
      </w:r>
    </w:p>
    <w:p w:rsidR="005D3BEE" w:rsidRPr="001F0ABA" w:rsidRDefault="005D3BEE" w:rsidP="005D3BEE">
      <w:pPr>
        <w:spacing w:after="80" w:line="240" w:lineRule="auto"/>
        <w:ind w:firstLine="720"/>
        <w:jc w:val="both"/>
        <w:rPr>
          <w:rFonts w:ascii="Times New Roman" w:hAnsi="Times New Roman" w:cs="Times New Roman"/>
          <w:sz w:val="26"/>
          <w:szCs w:val="26"/>
          <w:lang w:val="uz-Cyrl-UZ"/>
        </w:rPr>
      </w:pPr>
      <w:r w:rsidRPr="001F0ABA">
        <w:rPr>
          <w:rFonts w:ascii="Times New Roman" w:hAnsi="Times New Roman" w:cs="Times New Roman"/>
          <w:sz w:val="26"/>
          <w:szCs w:val="26"/>
          <w:lang w:val="uz-Cyrl-UZ"/>
        </w:rPr>
        <w:t>Тошкент шаҳар Мудофаа ишлари бошқармаси йиғин пунктида ёшларни муддатли ҳарбий хизматга кузатиш тадбирида 82 нафар муддатли ҳарбий хизматга кетаётган ёшларга 4 млн. сўмлик, Чирчиқ олий танк қўмондонлик муҳандислик ва Тошкент олий умумқўшин қўмондонлик билим юртларида навбатдаги битирувчиларга Дипломларни тантанали топшириш тадбирида билим юртини имтиёзли тамомлаган 10 нафар битирувчиларига 1 млн. 140 минг сўмлик совғалар берилди.</w:t>
      </w:r>
    </w:p>
    <w:p w:rsidR="005D3BEE" w:rsidRDefault="005D3BEE" w:rsidP="005D3BEE">
      <w:pPr>
        <w:spacing w:after="0" w:line="240" w:lineRule="auto"/>
        <w:jc w:val="center"/>
        <w:rPr>
          <w:rFonts w:ascii="Times New Roman" w:hAnsi="Times New Roman" w:cs="Times New Roman"/>
          <w:b/>
          <w:sz w:val="26"/>
          <w:szCs w:val="26"/>
          <w:lang w:val="uz-Cyrl-UZ"/>
        </w:rPr>
      </w:pPr>
    </w:p>
    <w:p w:rsidR="005D3BEE" w:rsidRDefault="005D3BEE" w:rsidP="005D3BEE">
      <w:pPr>
        <w:spacing w:after="0" w:line="240" w:lineRule="auto"/>
        <w:jc w:val="center"/>
        <w:rPr>
          <w:rFonts w:ascii="Times New Roman" w:hAnsi="Times New Roman" w:cs="Times New Roman"/>
          <w:b/>
          <w:sz w:val="26"/>
          <w:szCs w:val="26"/>
          <w:lang w:val="uz-Cyrl-UZ"/>
        </w:rPr>
      </w:pPr>
    </w:p>
    <w:p w:rsidR="005D3BEE" w:rsidRDefault="005D3BEE" w:rsidP="005D3BEE">
      <w:pPr>
        <w:spacing w:after="0" w:line="240" w:lineRule="auto"/>
        <w:jc w:val="center"/>
        <w:rPr>
          <w:rFonts w:ascii="Times New Roman" w:hAnsi="Times New Roman" w:cs="Times New Roman"/>
          <w:b/>
          <w:sz w:val="26"/>
          <w:szCs w:val="26"/>
          <w:lang w:val="uz-Cyrl-UZ"/>
        </w:rPr>
      </w:pPr>
    </w:p>
    <w:p w:rsidR="005D3BEE" w:rsidRPr="005D3BEE" w:rsidRDefault="005D3BEE" w:rsidP="005D3BEE">
      <w:pPr>
        <w:autoSpaceDE w:val="0"/>
        <w:autoSpaceDN w:val="0"/>
        <w:adjustRightInd w:val="0"/>
        <w:spacing w:after="0" w:line="240" w:lineRule="auto"/>
        <w:ind w:left="4956" w:firstLine="708"/>
        <w:rPr>
          <w:rFonts w:ascii="Times New Roman" w:hAnsi="Times New Roman" w:cs="Times New Roman"/>
          <w:i/>
          <w:sz w:val="24"/>
          <w:szCs w:val="24"/>
          <w:lang w:val="uz-Cyrl-UZ"/>
        </w:rPr>
      </w:pPr>
      <w:r w:rsidRPr="005D3BEE">
        <w:rPr>
          <w:rFonts w:ascii="Times New Roman" w:hAnsi="Times New Roman" w:cs="Times New Roman"/>
          <w:i/>
          <w:sz w:val="24"/>
          <w:szCs w:val="24"/>
          <w:lang w:val="uz-Cyrl-UZ"/>
        </w:rPr>
        <w:t>Ўзбекистон КУФК Раёсатининг</w:t>
      </w:r>
    </w:p>
    <w:p w:rsidR="005D3BEE" w:rsidRDefault="005D3BEE" w:rsidP="005D3BEE">
      <w:pPr>
        <w:pStyle w:val="a4"/>
        <w:autoSpaceDE w:val="0"/>
        <w:autoSpaceDN w:val="0"/>
        <w:adjustRightInd w:val="0"/>
        <w:spacing w:after="0" w:line="240" w:lineRule="auto"/>
        <w:ind w:left="4956"/>
        <w:rPr>
          <w:rFonts w:ascii="Times New Roman" w:hAnsi="Times New Roman" w:cs="Times New Roman"/>
          <w:i/>
          <w:sz w:val="24"/>
          <w:szCs w:val="24"/>
          <w:lang w:val="uz-Cyrl-UZ"/>
        </w:rPr>
      </w:pPr>
      <w:r>
        <w:rPr>
          <w:rFonts w:ascii="Times New Roman" w:hAnsi="Times New Roman" w:cs="Times New Roman"/>
          <w:i/>
          <w:sz w:val="24"/>
          <w:szCs w:val="24"/>
          <w:lang w:val="uz-Cyrl-UZ"/>
        </w:rPr>
        <w:t xml:space="preserve">       </w:t>
      </w:r>
      <w:r w:rsidRPr="005D3BEE">
        <w:rPr>
          <w:rFonts w:ascii="Times New Roman" w:hAnsi="Times New Roman" w:cs="Times New Roman"/>
          <w:i/>
          <w:sz w:val="24"/>
          <w:szCs w:val="24"/>
          <w:lang w:val="uz-Cyrl-UZ"/>
        </w:rPr>
        <w:t>2016 йил 8 февралдаги 2-07 “с” -</w:t>
      </w:r>
      <w:r>
        <w:rPr>
          <w:rFonts w:ascii="Times New Roman" w:hAnsi="Times New Roman" w:cs="Times New Roman"/>
          <w:i/>
          <w:sz w:val="24"/>
          <w:szCs w:val="24"/>
          <w:lang w:val="uz-Cyrl-UZ"/>
        </w:rPr>
        <w:t>с</w:t>
      </w:r>
      <w:r w:rsidRPr="005D3BEE">
        <w:rPr>
          <w:rFonts w:ascii="Times New Roman" w:hAnsi="Times New Roman" w:cs="Times New Roman"/>
          <w:i/>
          <w:sz w:val="24"/>
          <w:szCs w:val="24"/>
          <w:lang w:val="uz-Cyrl-UZ"/>
        </w:rPr>
        <w:t>онли</w:t>
      </w:r>
    </w:p>
    <w:p w:rsidR="005D3BEE" w:rsidRPr="005D3BEE" w:rsidRDefault="005D3BEE" w:rsidP="005D3BEE">
      <w:pPr>
        <w:pStyle w:val="a4"/>
        <w:autoSpaceDE w:val="0"/>
        <w:autoSpaceDN w:val="0"/>
        <w:adjustRightInd w:val="0"/>
        <w:spacing w:after="0" w:line="240" w:lineRule="auto"/>
        <w:ind w:left="4956"/>
        <w:rPr>
          <w:rFonts w:ascii="Times New Roman" w:hAnsi="Times New Roman" w:cs="Times New Roman"/>
          <w:i/>
          <w:sz w:val="24"/>
          <w:szCs w:val="24"/>
          <w:lang w:val="uz-Cyrl-UZ"/>
        </w:rPr>
      </w:pPr>
      <w:r w:rsidRPr="005D3BEE">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 xml:space="preserve">                       қ</w:t>
      </w:r>
      <w:r w:rsidRPr="005D3BEE">
        <w:rPr>
          <w:rFonts w:ascii="Times New Roman" w:hAnsi="Times New Roman" w:cs="Times New Roman"/>
          <w:i/>
          <w:sz w:val="24"/>
          <w:szCs w:val="24"/>
          <w:lang w:val="uz-Cyrl-UZ"/>
        </w:rPr>
        <w:t>арорига 2-илова</w:t>
      </w:r>
    </w:p>
    <w:p w:rsidR="005D3BEE" w:rsidRDefault="005D3BEE" w:rsidP="005D3BEE">
      <w:pPr>
        <w:spacing w:after="0"/>
        <w:jc w:val="center"/>
        <w:rPr>
          <w:rFonts w:ascii="Times New Roman" w:hAnsi="Times New Roman" w:cs="Times New Roman"/>
          <w:b/>
          <w:sz w:val="26"/>
          <w:szCs w:val="26"/>
          <w:lang w:val="uz-Cyrl-UZ"/>
        </w:rPr>
      </w:pPr>
    </w:p>
    <w:p w:rsidR="005D3BEE" w:rsidRPr="005D3BEE" w:rsidRDefault="005D3BEE" w:rsidP="005D3BEE">
      <w:pPr>
        <w:spacing w:after="0"/>
        <w:jc w:val="center"/>
        <w:rPr>
          <w:rFonts w:ascii="Times New Roman" w:hAnsi="Times New Roman" w:cs="Times New Roman"/>
          <w:b/>
          <w:sz w:val="26"/>
          <w:szCs w:val="26"/>
          <w:lang w:val="uz-Cyrl-UZ"/>
        </w:rPr>
      </w:pPr>
      <w:r w:rsidRPr="005D3BEE">
        <w:rPr>
          <w:rFonts w:ascii="Times New Roman" w:hAnsi="Times New Roman" w:cs="Times New Roman"/>
          <w:b/>
          <w:sz w:val="26"/>
          <w:szCs w:val="26"/>
          <w:lang w:val="uz-Cyrl-UZ"/>
        </w:rPr>
        <w:t>Касаба уюшмаларининг акциялар доирасида 2016 йилда белгиланган тадбирлари</w:t>
      </w:r>
    </w:p>
    <w:p w:rsidR="005D3BEE" w:rsidRPr="005D3BEE" w:rsidRDefault="005D3BEE" w:rsidP="005D3BEE">
      <w:pPr>
        <w:numPr>
          <w:ilvl w:val="0"/>
          <w:numId w:val="3"/>
        </w:numPr>
        <w:spacing w:after="0" w:line="360" w:lineRule="auto"/>
        <w:jc w:val="both"/>
        <w:rPr>
          <w:rFonts w:ascii="Times New Roman" w:hAnsi="Times New Roman" w:cs="Times New Roman"/>
          <w:b/>
          <w:sz w:val="26"/>
          <w:szCs w:val="26"/>
          <w:lang w:val="uz-Cyrl-UZ"/>
        </w:rPr>
      </w:pPr>
      <w:r w:rsidRPr="005D3BEE">
        <w:rPr>
          <w:rFonts w:ascii="Times New Roman" w:hAnsi="Times New Roman" w:cs="Times New Roman"/>
          <w:b/>
          <w:sz w:val="26"/>
          <w:szCs w:val="26"/>
          <w:lang w:val="uz-Cyrl-UZ"/>
        </w:rPr>
        <w:t>“Касаба уюшмалари – болаларга” акцияси доирасида:</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 xml:space="preserve">ёз мавсумида 290 минг нафар болаларни касаба уюшмалари, ҳомийлар, ҳокимликлар маблағлари ҳисобидан имтиёзли соғломлаштиришни ташкил этиш; </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 xml:space="preserve">бунда болалар қизиқишларига қараб турли йўналишдаги оромгоҳларни ташкил этиш, 4 минг нафар Оролбўйи ҳудуди, 700 нафар </w:t>
      </w:r>
      <w:r w:rsidRPr="005D3BEE">
        <w:rPr>
          <w:rFonts w:ascii="Times New Roman" w:hAnsi="Times New Roman" w:cs="Times New Roman"/>
          <w:bCs/>
          <w:sz w:val="26"/>
          <w:szCs w:val="26"/>
          <w:lang w:val="uz-Cyrl-UZ"/>
        </w:rPr>
        <w:t xml:space="preserve">Сурхондарё вилоятининг Сариосиё ва Узун туманлари болаларини, 2 минг нафар </w:t>
      </w:r>
      <w:r w:rsidRPr="005D3BEE">
        <w:rPr>
          <w:rFonts w:ascii="Times New Roman" w:hAnsi="Times New Roman" w:cs="Times New Roman"/>
          <w:sz w:val="26"/>
          <w:szCs w:val="26"/>
          <w:lang w:val="uz-Cyrl-UZ"/>
        </w:rPr>
        <w:t>“Меҳрибонлик” уйлари ва мактаб-интернатлари тарбияланувчиларини, 500 нафар иқтидорли болаларни, шунингдек 40 минг нафар эҳтиёжманд оила фарзандларини бепул соғломлаштириш;</w:t>
      </w:r>
    </w:p>
    <w:p w:rsidR="005D3BEE" w:rsidRPr="005D3BEE" w:rsidRDefault="005D3BEE" w:rsidP="005D3BEE">
      <w:pPr>
        <w:spacing w:after="80"/>
        <w:ind w:firstLine="17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 xml:space="preserve"> Манзилли дастурга асосан Сурхондарё вилоятида янги “Амударё соҳили” болалар соғломлаштириш оромгоҳини қуриш, Андижон вилоятидаги “Боғишамол”, Сурхондарё вилоятидаги “Бешбулоқ Сурхон Шеробод”, Хоразм вилоятидаги “Автомобилчи” болалар соғломлаштириш оромгоҳларини реконструкция қилиш ва капитал таъмирлаш ишларини амалга ошириш;</w:t>
      </w:r>
    </w:p>
    <w:p w:rsidR="005D3BEE" w:rsidRPr="005D3BEE" w:rsidRDefault="005D3BEE" w:rsidP="005D3BEE">
      <w:pPr>
        <w:spacing w:after="80"/>
        <w:ind w:firstLine="915"/>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lastRenderedPageBreak/>
        <w:t>“Халқаро болаларни ҳимоя қилиш куни” муносабати билан кам таъминланган оила фарзандлари ҳамда таълимда юқори натижаларни қўлга киритган 7 минг нафар болаларнинг музейлар, цирк, ботаника, ҳайвонот ва бошқа маданият боғларига, 560 нафарининг тарихий шаҳарларга ташрифини уюштириш;</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корхона, ташкилотлар балансида бўлган, шунингдек туманлардаги маданият ва аҳоли дам олиш марказларида фаолият юритаётган болалар бадиий жамоалари ўртасида “Истиқлол ғунчалари” санъат фестивалини ўтказиш;</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 xml:space="preserve"> ҳар бир ҳудудда биттадан, жами 14 та махсус ёрдамчи мактаб-интернатларига ҳомийлик ёрдами кўрсатиш;</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 xml:space="preserve"> </w:t>
      </w:r>
      <w:r w:rsidRPr="005D3BEE">
        <w:rPr>
          <w:rFonts w:ascii="Times New Roman" w:hAnsi="Times New Roman" w:cs="Times New Roman"/>
          <w:sz w:val="26"/>
          <w:szCs w:val="26"/>
          <w:lang w:val="uz-Cyrl-UZ"/>
        </w:rPr>
        <w:tab/>
        <w:t xml:space="preserve">   Билимлар кунига бағишлаб, илк бора мактабга борадиган ўқувчилар учун “Тозалик, озодалик – саломатлик гарови” тадбирини ташкил этиш ва республиканинг чекка туманларидаги мактабларнинг 12 минг нафар 1-синф ўқувчиларига эсдалик совғалари (санитар-гигиеник ашёлар мажмуаси) топшириш;</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 xml:space="preserve">  эҳтиёжманд оилалар фарзандларига, мустақиллик йилларида хизмат вазифасини бажариш вақтида ҳалок бўлган ҳарбийлар фарзандларига, “Меҳрибонлик” уйлари, махсус ёрдамчи мактаб-интернатлари тарбияланувчиларига Янги йил арча байрами совғаларини олиб бериш;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жамоа шартномаларига киритиш орқали боқувчисини йўқотган ва кам таъминланган оилаларнинг 50 минг нафар фарзандлари учун ўқув қуроллари, дарсликлар харид қилиш харажатларини қисман қоплаш;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санаторийларда болалар учун алоҳида ўйин хоналари ташкил этиш;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 xml:space="preserve">мутасадди ташкилотлар билан ҳамкорликда ногирон болалар ўртасида “Мафтункор ранглар жилоси” кўрик-танловини, “Футболимиз келажаги”, “Маҳалламиз    пахлавонлари”,   “Ёш   қутқарувчи”   мусобақаларини,    “Баркамол </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авлод”, “Умид нихоллари” спорт ўйинларини ҳамда ногирон болалар ўртасида паралимпия ўйинларини ўтказиш ишлари амалга оширилади.</w:t>
      </w:r>
    </w:p>
    <w:p w:rsidR="005D3BEE" w:rsidRPr="005D3BEE" w:rsidRDefault="005D3BEE" w:rsidP="005D3BEE">
      <w:pPr>
        <w:spacing w:after="80"/>
        <w:ind w:left="360"/>
        <w:jc w:val="both"/>
        <w:rPr>
          <w:rFonts w:ascii="Times New Roman" w:hAnsi="Times New Roman" w:cs="Times New Roman"/>
          <w:b/>
          <w:sz w:val="26"/>
          <w:szCs w:val="26"/>
          <w:lang w:val="uz-Cyrl-UZ"/>
        </w:rPr>
      </w:pPr>
      <w:r w:rsidRPr="005D3BEE">
        <w:rPr>
          <w:rFonts w:ascii="Times New Roman" w:hAnsi="Times New Roman" w:cs="Times New Roman"/>
          <w:b/>
          <w:sz w:val="26"/>
          <w:szCs w:val="26"/>
          <w:lang w:val="uz-Cyrl-UZ"/>
        </w:rPr>
        <w:t xml:space="preserve">  2. “Касаба уюшмалари – хотин-қизларга” акцияси доирасида:</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 xml:space="preserve">Халқаро Хотин-қизлар куни байрами муносабати билан ҳар бир меҳнат жамоасида аёлларни шарафлаш тадбирларини ўтказиш, фаол аёлларни рағбатлантириш, меҳнат фахрийларини йўқлаш, эҳтиёжманд аёлларни моддий-қўллаб-қувватлаш; </w:t>
      </w:r>
    </w:p>
    <w:p w:rsidR="005D3BEE" w:rsidRPr="005D3BEE" w:rsidRDefault="005D3BEE" w:rsidP="005D3BEE">
      <w:pPr>
        <w:spacing w:after="80"/>
        <w:ind w:firstLine="708"/>
        <w:jc w:val="both"/>
        <w:rPr>
          <w:rFonts w:ascii="Times New Roman" w:hAnsi="Times New Roman" w:cs="Times New Roman"/>
          <w:b/>
          <w:sz w:val="26"/>
          <w:szCs w:val="26"/>
          <w:lang w:val="uz-Cyrl-UZ"/>
        </w:rPr>
      </w:pPr>
      <w:r w:rsidRPr="005D3BEE">
        <w:rPr>
          <w:rFonts w:ascii="Times New Roman" w:hAnsi="Times New Roman" w:cs="Times New Roman"/>
          <w:sz w:val="26"/>
          <w:szCs w:val="26"/>
          <w:lang w:val="uz-Cyrl-UZ"/>
        </w:rPr>
        <w:t xml:space="preserve">жамоа шартномаларига киритиш орқали фарзандлари икки ёшдан уч ёшгача бўлган 20 минг нафар аёлларга иш берувчи ва касаба уюшмаси томонидан моддий ёрдам кўрсатиш, 10 минг нафар аёлларнинг ҳомиладорлик ва туғиш таътиллари кунини узайтириш, нодавлат мулк шаклидаги  корхона ва ташкилотларда меҳнат қилаётган 10 минг нафар болали аёлларга ойлик маоши сақланган ҳолда иш вақтини ҳафтасига 35 соатдан ошмайдиган қилиб белгилаш; </w:t>
      </w:r>
    </w:p>
    <w:p w:rsidR="005D3BEE" w:rsidRPr="005D3BEE" w:rsidRDefault="005D3BEE" w:rsidP="005D3BEE">
      <w:pPr>
        <w:adjustRightInd w:val="0"/>
        <w:spacing w:after="80"/>
        <w:ind w:firstLine="567"/>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lastRenderedPageBreak/>
        <w:t xml:space="preserve">Мустақиллик байрами арафасида </w:t>
      </w:r>
      <w:r w:rsidRPr="005D3BEE">
        <w:rPr>
          <w:rFonts w:ascii="Times New Roman" w:hAnsi="Times New Roman" w:cs="Times New Roman"/>
          <w:bCs/>
          <w:noProof/>
          <w:sz w:val="26"/>
          <w:szCs w:val="26"/>
          <w:lang w:val="uz-Cyrl-UZ"/>
        </w:rPr>
        <w:t>республиканинг</w:t>
      </w:r>
      <w:r w:rsidRPr="005D3BEE">
        <w:rPr>
          <w:rFonts w:ascii="Times New Roman" w:hAnsi="Times New Roman" w:cs="Times New Roman"/>
          <w:b/>
          <w:sz w:val="26"/>
          <w:szCs w:val="26"/>
          <w:lang w:val="uz-Cyrl-UZ"/>
        </w:rPr>
        <w:t xml:space="preserve"> </w:t>
      </w:r>
      <w:r w:rsidRPr="005D3BEE">
        <w:rPr>
          <w:rFonts w:ascii="Times New Roman" w:hAnsi="Times New Roman" w:cs="Times New Roman"/>
          <w:sz w:val="26"/>
          <w:szCs w:val="26"/>
          <w:lang w:val="uz-Cyrl-UZ"/>
        </w:rPr>
        <w:t>олис ва чекка қишлоқ ҳудудларида яшаётган</w:t>
      </w:r>
      <w:r w:rsidRPr="005D3BEE">
        <w:rPr>
          <w:rFonts w:ascii="Times New Roman" w:hAnsi="Times New Roman" w:cs="Times New Roman"/>
          <w:bCs/>
          <w:noProof/>
          <w:sz w:val="26"/>
          <w:szCs w:val="26"/>
          <w:lang w:val="uz-Cyrl-UZ"/>
        </w:rPr>
        <w:t xml:space="preserve"> </w:t>
      </w:r>
      <w:r w:rsidRPr="005D3BEE">
        <w:rPr>
          <w:rFonts w:ascii="Times New Roman" w:hAnsi="Times New Roman" w:cs="Times New Roman"/>
          <w:sz w:val="26"/>
          <w:szCs w:val="26"/>
          <w:lang w:val="uz-Cyrl-UZ"/>
        </w:rPr>
        <w:t>3 минг</w:t>
      </w:r>
      <w:r w:rsidRPr="005D3BEE">
        <w:rPr>
          <w:rFonts w:ascii="Times New Roman" w:hAnsi="Times New Roman" w:cs="Times New Roman"/>
          <w:b/>
          <w:sz w:val="26"/>
          <w:szCs w:val="26"/>
          <w:lang w:val="uz-Cyrl-UZ"/>
        </w:rPr>
        <w:t xml:space="preserve"> </w:t>
      </w:r>
      <w:r w:rsidRPr="005D3BEE">
        <w:rPr>
          <w:rFonts w:ascii="Times New Roman" w:hAnsi="Times New Roman" w:cs="Times New Roman"/>
          <w:sz w:val="26"/>
          <w:szCs w:val="26"/>
          <w:lang w:val="uz-Cyrl-UZ"/>
        </w:rPr>
        <w:t>нафар эҳтиёжманд оилалар аёлларини электр маиший техника жиҳозлари бериш йўли билан рағбатлантириш;</w:t>
      </w:r>
    </w:p>
    <w:p w:rsidR="005D3BEE" w:rsidRPr="005D3BEE" w:rsidRDefault="005D3BEE" w:rsidP="005D3BEE">
      <w:pPr>
        <w:adjustRightInd w:val="0"/>
        <w:spacing w:after="80"/>
        <w:ind w:firstLine="567"/>
        <w:jc w:val="both"/>
        <w:rPr>
          <w:rFonts w:ascii="Times New Roman" w:hAnsi="Times New Roman" w:cs="Times New Roman"/>
          <w:sz w:val="26"/>
          <w:szCs w:val="26"/>
          <w:lang w:val="uz-Cyrl-UZ" w:eastAsia="ko-KR"/>
        </w:rPr>
      </w:pPr>
      <w:r w:rsidRPr="005D3BEE">
        <w:rPr>
          <w:rFonts w:ascii="Times New Roman" w:hAnsi="Times New Roman" w:cs="Times New Roman"/>
          <w:bCs/>
          <w:noProof/>
          <w:sz w:val="26"/>
          <w:szCs w:val="26"/>
          <w:lang w:val="uz-Cyrl-UZ"/>
        </w:rPr>
        <w:t>республиканинг</w:t>
      </w:r>
      <w:r w:rsidRPr="005D3BEE">
        <w:rPr>
          <w:rFonts w:ascii="Times New Roman" w:hAnsi="Times New Roman" w:cs="Times New Roman"/>
          <w:b/>
          <w:sz w:val="26"/>
          <w:szCs w:val="26"/>
          <w:lang w:val="uz-Cyrl-UZ"/>
        </w:rPr>
        <w:t xml:space="preserve"> </w:t>
      </w:r>
      <w:r w:rsidRPr="005D3BEE">
        <w:rPr>
          <w:rFonts w:ascii="Times New Roman" w:hAnsi="Times New Roman" w:cs="Times New Roman"/>
          <w:sz w:val="26"/>
          <w:szCs w:val="26"/>
          <w:lang w:val="uz-Cyrl-UZ"/>
        </w:rPr>
        <w:t>олис ва чекка қишлоқ туманларида яшаётган</w:t>
      </w:r>
      <w:r w:rsidRPr="005D3BEE">
        <w:rPr>
          <w:rFonts w:ascii="Times New Roman" w:hAnsi="Times New Roman" w:cs="Times New Roman"/>
          <w:bCs/>
          <w:noProof/>
          <w:sz w:val="26"/>
          <w:szCs w:val="26"/>
          <w:lang w:val="uz-Cyrl-UZ"/>
        </w:rPr>
        <w:t xml:space="preserve"> </w:t>
      </w:r>
      <w:r w:rsidRPr="005D3BEE">
        <w:rPr>
          <w:rFonts w:ascii="Times New Roman" w:hAnsi="Times New Roman" w:cs="Times New Roman"/>
          <w:sz w:val="26"/>
          <w:szCs w:val="26"/>
          <w:lang w:val="uz-Cyrl-UZ"/>
        </w:rPr>
        <w:t>эҳтиёжманд оилалар аёлларидан 560 нафарининг республиканинг тарихий шаҳарларига саёҳатларини ташкил этиш;</w:t>
      </w:r>
    </w:p>
    <w:p w:rsidR="005D3BEE" w:rsidRPr="005D3BEE" w:rsidRDefault="005D3BEE" w:rsidP="005D3BEE">
      <w:pPr>
        <w:spacing w:after="80"/>
        <w:ind w:firstLine="507"/>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санаторийларда “Она ва бола” бўлимлари ташкил этиш ва замонавий услубда жихозлаш;</w:t>
      </w:r>
    </w:p>
    <w:p w:rsidR="005D3BEE" w:rsidRPr="005D3BEE" w:rsidRDefault="005D3BEE" w:rsidP="005D3BEE">
      <w:pPr>
        <w:spacing w:after="80"/>
        <w:ind w:firstLine="567"/>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касаба уюшмалари тизимидаги сиҳатгоҳларда 400 нафар эҳтиёжманд оилалар аёлларини, “Умид Гулшани” санаторийсида 200 нафар фарзанд кўрмаган ёш оилаларнинг ишлайдиган аъзоларини бепул соғломлаштириш ишлари режалаштирилган.</w:t>
      </w:r>
    </w:p>
    <w:p w:rsidR="005D3BEE" w:rsidRPr="005D3BEE" w:rsidRDefault="005D3BEE" w:rsidP="005D3BEE">
      <w:pPr>
        <w:numPr>
          <w:ilvl w:val="0"/>
          <w:numId w:val="4"/>
        </w:numPr>
        <w:spacing w:after="0" w:line="360" w:lineRule="auto"/>
        <w:jc w:val="both"/>
        <w:rPr>
          <w:rFonts w:ascii="Times New Roman" w:hAnsi="Times New Roman" w:cs="Times New Roman"/>
          <w:b/>
          <w:sz w:val="26"/>
          <w:szCs w:val="26"/>
          <w:lang w:val="uz-Cyrl-UZ"/>
        </w:rPr>
      </w:pPr>
      <w:r w:rsidRPr="005D3BEE">
        <w:rPr>
          <w:rFonts w:ascii="Times New Roman" w:hAnsi="Times New Roman" w:cs="Times New Roman"/>
          <w:b/>
          <w:sz w:val="26"/>
          <w:szCs w:val="26"/>
          <w:lang w:val="uz-Cyrl-UZ"/>
        </w:rPr>
        <w:t>“Касаба уюшмалари – фахрийларга” акцияси доирасида:</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Хотира ва қадрлаш куни байрами муносабати билан Иккинчи жаҳон уруши қатнашчиларининг барчасига манзилли моддий ёрдам кўрсатиш;</w:t>
      </w:r>
    </w:p>
    <w:p w:rsidR="005D3BEE" w:rsidRPr="005D3BEE" w:rsidRDefault="005D3BEE" w:rsidP="005D3BEE">
      <w:pPr>
        <w:spacing w:after="80"/>
        <w:jc w:val="both"/>
        <w:rPr>
          <w:rFonts w:ascii="Times New Roman" w:hAnsi="Times New Roman" w:cs="Times New Roman"/>
          <w:color w:val="000000"/>
          <w:sz w:val="26"/>
          <w:szCs w:val="26"/>
          <w:lang w:val="uz-Cyrl-UZ"/>
        </w:rPr>
      </w:pPr>
      <w:r w:rsidRPr="005D3BEE">
        <w:rPr>
          <w:rFonts w:ascii="Times New Roman" w:hAnsi="Times New Roman" w:cs="Times New Roman"/>
          <w:color w:val="000000"/>
          <w:sz w:val="26"/>
          <w:szCs w:val="26"/>
          <w:lang w:val="uz-Cyrl-UZ"/>
        </w:rPr>
        <w:tab/>
        <w:t>2500 нафар ёлғиз кексалар, пенсионерлар ва ногиронларнинг кундалик эҳтиёжларини қондириш мақсадида касаба уюшмаларининг ижтимоий кўмак чораларини кўриш;</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ҳар бир ҳудудда биттадан жами 14 та “Саховат” кексалар ва ногиронлар учун интернат уйларига ҳомийлик ёрдами кўрсатиш.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уруш ва меҳнат фронти қатнашчиларининг касаба уюшмалари тизимидаги санаторийларда белгиланган тартибда соғломлаштирилишларини ташкил этишда  ҳамкорлик қилиш;</w:t>
      </w:r>
    </w:p>
    <w:p w:rsidR="005D3BEE" w:rsidRPr="005D3BEE" w:rsidRDefault="005D3BEE" w:rsidP="005D3BEE">
      <w:pPr>
        <w:spacing w:after="80"/>
        <w:ind w:firstLine="708"/>
        <w:jc w:val="both"/>
        <w:rPr>
          <w:rFonts w:ascii="Times New Roman" w:hAnsi="Times New Roman" w:cs="Times New Roman"/>
          <w:color w:val="000000"/>
          <w:sz w:val="26"/>
          <w:szCs w:val="26"/>
          <w:lang w:val="uz-Cyrl-UZ"/>
        </w:rPr>
      </w:pPr>
      <w:r w:rsidRPr="005D3BEE">
        <w:rPr>
          <w:rFonts w:ascii="Times New Roman" w:hAnsi="Times New Roman" w:cs="Times New Roman"/>
          <w:sz w:val="26"/>
          <w:szCs w:val="26"/>
          <w:lang w:val="uz-Cyrl-UZ"/>
        </w:rPr>
        <w:t>меҳнат жамоаларида уруш ва меҳнат фахрийлари и</w:t>
      </w:r>
      <w:r w:rsidRPr="005D3BEE">
        <w:rPr>
          <w:rFonts w:ascii="Times New Roman" w:eastAsia="Calibri" w:hAnsi="Times New Roman" w:cs="Times New Roman"/>
          <w:color w:val="000000"/>
          <w:sz w:val="26"/>
          <w:szCs w:val="26"/>
          <w:lang w:val="uz-Cyrl-UZ" w:eastAsia="en-US"/>
        </w:rPr>
        <w:t xml:space="preserve">штирокида ёш авлоднинг маънавий ва аҳлоқий тарбиясига кўмаклашиш, уларда миллий ғурур ва ўзини англаш ҳиссини шакллантириш мақсадида </w:t>
      </w:r>
      <w:r w:rsidRPr="005D3BEE">
        <w:rPr>
          <w:rFonts w:ascii="Times New Roman" w:hAnsi="Times New Roman" w:cs="Times New Roman"/>
          <w:sz w:val="26"/>
          <w:szCs w:val="26"/>
          <w:lang w:val="uz-Cyrl-UZ"/>
        </w:rPr>
        <w:t xml:space="preserve">“Сиз доим эъзоздасиз”, “Қариси бор уйнинг париси бор” мавзуларида маънавий-маърифий тадбирлар, </w:t>
      </w:r>
      <w:r w:rsidRPr="005D3BEE">
        <w:rPr>
          <w:rFonts w:ascii="Times New Roman" w:eastAsia="Calibri" w:hAnsi="Times New Roman" w:cs="Times New Roman"/>
          <w:color w:val="000000"/>
          <w:sz w:val="26"/>
          <w:szCs w:val="26"/>
          <w:lang w:val="uz-Cyrl-UZ" w:eastAsia="en-US"/>
        </w:rPr>
        <w:t>давра суҳбатлари ва учрашувлар ташкил этиш</w:t>
      </w:r>
      <w:r w:rsidRPr="005D3BEE">
        <w:rPr>
          <w:rFonts w:ascii="Times New Roman" w:hAnsi="Times New Roman" w:cs="Times New Roman"/>
          <w:color w:val="000000"/>
          <w:sz w:val="26"/>
          <w:szCs w:val="26"/>
          <w:lang w:val="uz-Cyrl-UZ"/>
        </w:rPr>
        <w:t xml:space="preserve">;  </w:t>
      </w:r>
    </w:p>
    <w:p w:rsidR="005D3BEE" w:rsidRPr="005D3BEE" w:rsidRDefault="005D3BEE" w:rsidP="005D3BEE">
      <w:pPr>
        <w:spacing w:after="80"/>
        <w:ind w:firstLine="708"/>
        <w:jc w:val="both"/>
        <w:rPr>
          <w:rFonts w:ascii="Times New Roman" w:hAnsi="Times New Roman" w:cs="Times New Roman"/>
          <w:color w:val="000000"/>
          <w:sz w:val="26"/>
          <w:szCs w:val="26"/>
          <w:lang w:val="uz-Cyrl-UZ"/>
        </w:rPr>
      </w:pPr>
      <w:r w:rsidRPr="005D3BEE">
        <w:rPr>
          <w:rFonts w:ascii="Times New Roman" w:hAnsi="Times New Roman" w:cs="Times New Roman"/>
          <w:sz w:val="26"/>
          <w:szCs w:val="26"/>
          <w:lang w:val="uz-Cyrl-UZ"/>
        </w:rPr>
        <w:t>корхона, ташкилот ва муассасалардаги “Фахрийлар кенгаши”нинг фаолиятини кучайтириш, байрамлар муносабати билан меҳнат фахрийларининг уйларига бориб ҳолидан хабар олиш, фахрийларни жамоадаги тадбирларга таклиф этиш, уларнинг тажрибаларидан фойдаланиш;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ҳар бир ҳудуддан 20 нафардан жами 280 нафар кексаларни, уруш ва меҳнат фахрийларини республикамизнинг тарихий шаҳарларига саёҳатини ташкил этиш;</w:t>
      </w:r>
    </w:p>
    <w:p w:rsidR="005D3BEE" w:rsidRPr="005D3BEE" w:rsidRDefault="005D3BEE" w:rsidP="005D3BEE">
      <w:pPr>
        <w:spacing w:after="80"/>
        <w:ind w:firstLine="708"/>
        <w:jc w:val="both"/>
        <w:rPr>
          <w:rFonts w:ascii="Times New Roman" w:hAnsi="Times New Roman" w:cs="Times New Roman"/>
          <w:b/>
          <w:sz w:val="26"/>
          <w:szCs w:val="26"/>
          <w:lang w:val="uz-Cyrl-UZ"/>
        </w:rPr>
      </w:pPr>
      <w:r w:rsidRPr="005D3BEE">
        <w:rPr>
          <w:rFonts w:ascii="Times New Roman" w:hAnsi="Times New Roman" w:cs="Times New Roman"/>
          <w:sz w:val="26"/>
          <w:szCs w:val="26"/>
          <w:lang w:val="uz-Cyrl-UZ"/>
        </w:rPr>
        <w:t>байрамлар арафасида 300 нафар кекса фахрийларнинг театр, концерт ва бошка маданий тадбирларга ташрифини ташкил этиш;</w:t>
      </w:r>
    </w:p>
    <w:p w:rsidR="005D3BEE" w:rsidRPr="005D3BEE" w:rsidRDefault="005D3BEE" w:rsidP="005D3BEE">
      <w:pPr>
        <w:spacing w:after="80"/>
        <w:ind w:firstLine="708"/>
        <w:jc w:val="both"/>
        <w:rPr>
          <w:rFonts w:ascii="Times New Roman" w:hAnsi="Times New Roman" w:cs="Times New Roman"/>
          <w:b/>
          <w:sz w:val="26"/>
          <w:szCs w:val="26"/>
          <w:lang w:val="uz-Cyrl-UZ"/>
        </w:rPr>
      </w:pPr>
      <w:r w:rsidRPr="005D3BEE">
        <w:rPr>
          <w:rFonts w:ascii="Times New Roman" w:hAnsi="Times New Roman" w:cs="Times New Roman"/>
          <w:sz w:val="26"/>
          <w:szCs w:val="26"/>
          <w:lang w:val="uz-Cyrl-UZ"/>
        </w:rPr>
        <w:t>корхона, ташкилот ва муассасаларда меҳнат фахрийлари ўртасида спортнинг шахмат, шашка, дартс, армстерлинг турлари бўйича мусобақалар ўтказиш ишлари амалга оширилади.</w:t>
      </w:r>
    </w:p>
    <w:p w:rsidR="005D3BEE" w:rsidRPr="005D3BEE" w:rsidRDefault="005D3BEE" w:rsidP="005D3BEE">
      <w:pPr>
        <w:ind w:firstLine="708"/>
        <w:jc w:val="both"/>
        <w:rPr>
          <w:rFonts w:ascii="Times New Roman" w:hAnsi="Times New Roman" w:cs="Times New Roman"/>
          <w:b/>
          <w:sz w:val="26"/>
          <w:szCs w:val="26"/>
          <w:lang w:val="uz-Cyrl-UZ"/>
        </w:rPr>
      </w:pPr>
      <w:r w:rsidRPr="005D3BEE">
        <w:rPr>
          <w:rFonts w:ascii="Times New Roman" w:hAnsi="Times New Roman" w:cs="Times New Roman"/>
          <w:b/>
          <w:sz w:val="26"/>
          <w:szCs w:val="26"/>
          <w:lang w:val="uz-Cyrl-UZ"/>
        </w:rPr>
        <w:lastRenderedPageBreak/>
        <w:t xml:space="preserve">4. “Касаба уюшмалари – талабаларга” </w:t>
      </w:r>
      <w:r w:rsidRPr="005D3BEE">
        <w:rPr>
          <w:rFonts w:ascii="Times New Roman" w:hAnsi="Times New Roman" w:cs="Times New Roman"/>
          <w:sz w:val="26"/>
          <w:szCs w:val="26"/>
          <w:lang w:val="uz-Cyrl-UZ"/>
        </w:rPr>
        <w:t xml:space="preserve">акциясини </w:t>
      </w:r>
      <w:r w:rsidRPr="005D3BEE">
        <w:rPr>
          <w:rFonts w:ascii="Times New Roman" w:hAnsi="Times New Roman" w:cs="Times New Roman"/>
          <w:b/>
          <w:sz w:val="26"/>
          <w:szCs w:val="26"/>
          <w:lang w:val="uz-Cyrl-UZ"/>
        </w:rPr>
        <w:t xml:space="preserve">“Касаба уюшмалари – ёшларга” </w:t>
      </w:r>
      <w:r w:rsidRPr="005D3BEE">
        <w:rPr>
          <w:rFonts w:ascii="Times New Roman" w:hAnsi="Times New Roman" w:cs="Times New Roman"/>
          <w:sz w:val="26"/>
          <w:szCs w:val="26"/>
          <w:lang w:val="uz-Cyrl-UZ"/>
        </w:rPr>
        <w:t xml:space="preserve">деб номлаш ва </w:t>
      </w:r>
      <w:r w:rsidRPr="005D3BEE">
        <w:rPr>
          <w:rFonts w:ascii="Times New Roman" w:hAnsi="Times New Roman" w:cs="Times New Roman"/>
          <w:b/>
          <w:sz w:val="26"/>
          <w:szCs w:val="26"/>
          <w:lang w:val="uz-Cyrl-UZ"/>
        </w:rPr>
        <w:t>акция доирасида:</w:t>
      </w:r>
    </w:p>
    <w:p w:rsidR="005D3BEE" w:rsidRPr="005D3BEE" w:rsidRDefault="005D3BEE" w:rsidP="005D3BEE">
      <w:pPr>
        <w:tabs>
          <w:tab w:val="num" w:pos="-1368"/>
        </w:tabs>
        <w:spacing w:after="80"/>
        <w:ind w:firstLine="2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Олий ва ўрта маҳсус ўқув юртларида, академик лицейларда таҳсил олаётган 300 нафар эҳтиёжманд,  иқтидорли талаба қизларни қўллаб-қувватлаш мақсадида касаба уюшмаларининг стипендиясини жорий этиш;</w:t>
      </w:r>
    </w:p>
    <w:p w:rsidR="005D3BEE" w:rsidRPr="005D3BEE" w:rsidRDefault="005D3BEE" w:rsidP="005D3BEE">
      <w:pPr>
        <w:tabs>
          <w:tab w:val="num" w:pos="-1368"/>
        </w:tabs>
        <w:spacing w:after="80"/>
        <w:ind w:firstLine="2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ab/>
        <w:t>ҳар бир ҳудуддан 10 нафардан, жами 140 нафар кўзи ожиз талаба-ўқувчиларни махсус аппаратлар, плеерлар ва ўқув қуроллари билан таъминлаш;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жамоа шартномалари орқали иш берувчилар томонидан Олий ўқув юртларида таҳсил олаётган иқтидорли, кам таъминланган ва чин етим талабаларга контракт пулларини тўлаш;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2 минг ёш оилага уй-жой қуриш ва мамлакатимизда ишлаб чиқарилган, узоқ муддат фойдаланиладиган товарларни харид қилиш учун  фоизсиз cсуда ажратиш;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касб-ҳунар коллежлари битирувчиларини бандлигини таъминлаш борасида мутассадди ташкилотлар билан ҳамкорлик қилиш;</w:t>
      </w:r>
    </w:p>
    <w:p w:rsidR="005D3BEE" w:rsidRPr="005D3BEE" w:rsidRDefault="005D3BEE" w:rsidP="005D3BEE">
      <w:pPr>
        <w:spacing w:after="80"/>
        <w:ind w:firstLine="709"/>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корхона, ташкилотларда ишловчи ёшлар орасида соғлом турмуш тарзини тарғиб этувчи, жиноятчилик, безорилик, ичкилик ва гиёҳвандликни олдини олишга қаратилган маънавий - маърифий ва ҳуқуқий мавзуларда тадбирлар ташкил этиш;</w:t>
      </w:r>
    </w:p>
    <w:p w:rsidR="005D3BEE" w:rsidRPr="005D3BEE" w:rsidRDefault="005D3BEE" w:rsidP="005D3BEE">
      <w:pPr>
        <w:spacing w:after="120"/>
        <w:ind w:firstLine="709"/>
        <w:jc w:val="both"/>
        <w:rPr>
          <w:rFonts w:ascii="Times New Roman" w:hAnsi="Times New Roman" w:cs="Times New Roman"/>
          <w:b/>
          <w:sz w:val="26"/>
          <w:szCs w:val="26"/>
          <w:lang w:val="uz-Cyrl-UZ"/>
        </w:rPr>
      </w:pPr>
      <w:r w:rsidRPr="005D3BEE">
        <w:rPr>
          <w:rFonts w:ascii="Times New Roman" w:hAnsi="Times New Roman" w:cs="Times New Roman"/>
          <w:sz w:val="26"/>
          <w:szCs w:val="26"/>
          <w:lang w:val="uz-Cyrl-UZ"/>
        </w:rPr>
        <w:t>республикадаги барча ўрта-махсус, касб-ҳунар таълими муассасалари ўқувчилари ўртасида “Меҳнат ҳуқуқи билимдони” танловини ўтказиш;</w:t>
      </w:r>
    </w:p>
    <w:p w:rsidR="005D3BEE" w:rsidRPr="005D3BEE" w:rsidRDefault="005D3BEE" w:rsidP="005D3BEE">
      <w:pPr>
        <w:spacing w:after="120"/>
        <w:ind w:firstLine="709"/>
        <w:jc w:val="both"/>
        <w:rPr>
          <w:rFonts w:ascii="Times New Roman" w:hAnsi="Times New Roman" w:cs="Times New Roman"/>
          <w:noProof/>
          <w:sz w:val="26"/>
          <w:szCs w:val="26"/>
          <w:lang w:val="uz-Cyrl-UZ"/>
        </w:rPr>
      </w:pPr>
      <w:r w:rsidRPr="005D3BEE">
        <w:rPr>
          <w:rFonts w:ascii="Times New Roman" w:hAnsi="Times New Roman" w:cs="Times New Roman"/>
          <w:noProof/>
          <w:sz w:val="26"/>
          <w:szCs w:val="26"/>
          <w:lang w:val="uz-Cyrl-UZ"/>
        </w:rPr>
        <w:t>касаба уюшмалари маблағлари ҳисобидан ҳар бир туман (шаҳар)да хизмат кўрсатиш ва сервис шохобчаларини ташкил этиш орқали коллеж битирувчилари учун 25 тадан янги иш ўринларини ташкил этиш;</w:t>
      </w:r>
    </w:p>
    <w:p w:rsidR="005D3BEE" w:rsidRPr="005D3BEE" w:rsidRDefault="005D3BEE" w:rsidP="005D3BEE">
      <w:pPr>
        <w:spacing w:after="80"/>
        <w:ind w:firstLine="709"/>
        <w:jc w:val="both"/>
        <w:rPr>
          <w:rFonts w:ascii="Times New Roman" w:hAnsi="Times New Roman" w:cs="Times New Roman"/>
          <w:sz w:val="26"/>
          <w:szCs w:val="26"/>
          <w:lang w:val="uz-Cyrl-UZ"/>
        </w:rPr>
      </w:pPr>
      <w:r w:rsidRPr="005D3BEE">
        <w:rPr>
          <w:rFonts w:ascii="Times New Roman" w:hAnsi="Times New Roman" w:cs="Times New Roman"/>
          <w:noProof/>
          <w:sz w:val="26"/>
          <w:szCs w:val="26"/>
          <w:lang w:val="uz-Cyrl-UZ"/>
        </w:rPr>
        <w:t>“Йилнинг энг фаол ёш мутахассиси” танловини ўтказиш ҳамда “Ёш мутахассислар” IV республика Форумини ташкил этиш каби тадбирлар</w:t>
      </w:r>
      <w:r w:rsidRPr="005D3BEE">
        <w:rPr>
          <w:rFonts w:ascii="Times New Roman" w:hAnsi="Times New Roman" w:cs="Times New Roman"/>
          <w:sz w:val="26"/>
          <w:szCs w:val="26"/>
          <w:lang w:val="uz-Cyrl-UZ"/>
        </w:rPr>
        <w:t xml:space="preserve"> белгиланган.</w:t>
      </w:r>
    </w:p>
    <w:p w:rsidR="005D3BEE" w:rsidRPr="005D3BEE" w:rsidRDefault="005D3BEE" w:rsidP="005D3BEE">
      <w:pPr>
        <w:spacing w:after="80"/>
        <w:ind w:firstLine="708"/>
        <w:jc w:val="both"/>
        <w:rPr>
          <w:rFonts w:ascii="Times New Roman" w:hAnsi="Times New Roman" w:cs="Times New Roman"/>
          <w:b/>
          <w:sz w:val="26"/>
          <w:szCs w:val="26"/>
          <w:lang w:val="uz-Cyrl-UZ"/>
        </w:rPr>
      </w:pPr>
      <w:r w:rsidRPr="005D3BEE">
        <w:rPr>
          <w:rFonts w:ascii="Times New Roman" w:hAnsi="Times New Roman" w:cs="Times New Roman"/>
          <w:b/>
          <w:sz w:val="26"/>
          <w:szCs w:val="26"/>
          <w:lang w:val="uz-Cyrl-UZ"/>
        </w:rPr>
        <w:t>5. “Касаба уюшмалари – ҳарбийларга” акцияси доирасида:</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 xml:space="preserve">Ватан ҳимоячилари куни байрами арафасида ҳарбий қисмларда аскарларга ва ҳарбий хизматчиларга яратилган шарт-шароитлар билан танишиш, маданий-маърифий тадбирлар ташкил этиш; </w:t>
      </w:r>
    </w:p>
    <w:p w:rsidR="005D3BEE" w:rsidRPr="005D3BEE" w:rsidRDefault="005D3BEE" w:rsidP="005D3BEE">
      <w:pPr>
        <w:spacing w:after="80"/>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 xml:space="preserve">   </w:t>
      </w:r>
      <w:r w:rsidRPr="005D3BEE">
        <w:rPr>
          <w:rFonts w:ascii="Times New Roman" w:hAnsi="Times New Roman" w:cs="Times New Roman"/>
          <w:sz w:val="26"/>
          <w:szCs w:val="26"/>
          <w:lang w:val="uz-Cyrl-UZ"/>
        </w:rPr>
        <w:tab/>
        <w:t>14 та ҳарбий қисмларга касаба уюшмалари совғасини тақдим этишни ташкил этиш;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color w:val="000000"/>
          <w:sz w:val="26"/>
          <w:szCs w:val="26"/>
          <w:lang w:val="uz-Cyrl-UZ"/>
        </w:rPr>
        <w:t>ҳар бир ҳудуддан 10 нафардан жами 140 нафар ҳарбий аёлларни рағбатлантириш</w:t>
      </w:r>
      <w:r w:rsidRPr="005D3BEE">
        <w:rPr>
          <w:rFonts w:ascii="Times New Roman" w:hAnsi="Times New Roman" w:cs="Times New Roman"/>
          <w:sz w:val="26"/>
          <w:szCs w:val="26"/>
          <w:lang w:val="uz-Cyrl-UZ"/>
        </w:rPr>
        <w:t>;</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Ўзбекистон Республикаси мустақиллигини ҳимоя қилишда  ўз жонини фидо қилган ҳарбий хизматчиларнинг оила аъзоларига манзилли ёрдам кўрсатиш;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“Биз сизга ишонамиз ва фахрланамиз” мавзусида “Ishonch” ва “Ishonch-Доверие” газеталари ходимларининг ҳарбий қисмда учрашувини ташкил этиш;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lastRenderedPageBreak/>
        <w:t>ҳарбий хизматда узоқ йиллар ишлаган кекса фахрийларни совғалар билан тақдирлаш;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пенсияга чиққан ҳарбийларнинг ишга жойлашишларига кўмаклашиш;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санаторийлар жойлашган маҳаллаларда яшовчи ҳарбийларни санаторийларда тиббий кўрикдан ўтишларини ташкил этиш;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ҳарбийларни ижтимоий-иқтисодий ҳимоя қилиш;</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мустақиллик йилларида хизмат вазифасини бажариш вақтида ҳалок бўлган ҳарбийлар фарзандларини болалар соғломлаштириш оромгоҳларида соғломлаштириш ҳамда олий ва ўрта махсус ўқув юртларида, академик лицейларда ўқиётганларини “Касаба уюшмалари стипендияси”га тавсия этиш тадбирлари режалаштирилган.</w:t>
      </w:r>
    </w:p>
    <w:p w:rsidR="005D3BEE" w:rsidRPr="005D3BEE" w:rsidRDefault="005D3BEE" w:rsidP="005D3BEE">
      <w:pPr>
        <w:spacing w:after="8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Мудофаа вазирлиги ҳузуридаги Жамоатчилик Кенгаши фаолиятида  иштирок этиш:</w:t>
      </w:r>
    </w:p>
    <w:p w:rsidR="005D3BEE" w:rsidRPr="005D3BEE" w:rsidRDefault="005D3BEE" w:rsidP="005D3BEE">
      <w:pPr>
        <w:spacing w:after="80"/>
        <w:ind w:firstLine="567"/>
        <w:jc w:val="both"/>
        <w:rPr>
          <w:rFonts w:ascii="Times New Roman" w:hAnsi="Times New Roman" w:cs="Times New Roman"/>
          <w:b/>
          <w:sz w:val="26"/>
          <w:szCs w:val="26"/>
          <w:lang w:val="uz-Cyrl-UZ"/>
        </w:rPr>
      </w:pPr>
      <w:r w:rsidRPr="005D3BEE">
        <w:rPr>
          <w:rFonts w:ascii="Times New Roman" w:hAnsi="Times New Roman" w:cs="Times New Roman"/>
          <w:sz w:val="26"/>
          <w:szCs w:val="26"/>
          <w:lang w:val="uz-Cyrl-UZ"/>
        </w:rPr>
        <w:t>ҳарбий хизматчилар ўртасида ўтказилган “Энг илғор мутахассис” республика танловининг “Энг илғор сержант”, “Энг илғор гуруҳ командири”, “Энг илғор взвод командири”, “Энг илғор батальон командири” номинациялари бўйича ғолибликни қўлга киритган 5 нафар ҳарбий хизматчиларни Федерация Кенгашининг қимматбаҳо совғаси билан тақдирлаш;</w:t>
      </w:r>
    </w:p>
    <w:p w:rsidR="005D3BEE" w:rsidRPr="005D3BEE" w:rsidRDefault="005D3BEE" w:rsidP="005D3BEE">
      <w:pPr>
        <w:spacing w:before="120" w:after="120"/>
        <w:ind w:firstLine="708"/>
        <w:jc w:val="both"/>
        <w:rPr>
          <w:rFonts w:ascii="Times New Roman" w:hAnsi="Times New Roman" w:cs="Times New Roman"/>
          <w:b/>
          <w:sz w:val="26"/>
          <w:szCs w:val="26"/>
          <w:lang w:val="uz-Cyrl-UZ"/>
        </w:rPr>
      </w:pPr>
      <w:r w:rsidRPr="005D3BEE">
        <w:rPr>
          <w:rFonts w:ascii="Times New Roman" w:hAnsi="Times New Roman" w:cs="Times New Roman"/>
          <w:sz w:val="26"/>
          <w:szCs w:val="26"/>
          <w:lang w:val="uz-Cyrl-UZ"/>
        </w:rPr>
        <w:t>Тошкент Олий умумқўшин қўмондонлик билим юртига ҳомийлик ёрдами кўрсатиш;</w:t>
      </w:r>
    </w:p>
    <w:p w:rsidR="005D3BEE" w:rsidRPr="005D3BEE" w:rsidRDefault="005D3BEE" w:rsidP="005D3BEE">
      <w:pPr>
        <w:spacing w:before="120" w:after="120"/>
        <w:ind w:firstLine="708"/>
        <w:jc w:val="both"/>
        <w:rPr>
          <w:rFonts w:ascii="Times New Roman" w:hAnsi="Times New Roman" w:cs="Times New Roman"/>
          <w:sz w:val="26"/>
          <w:szCs w:val="26"/>
          <w:lang w:val="uz-Cyrl-UZ"/>
        </w:rPr>
      </w:pPr>
      <w:r w:rsidRPr="005D3BEE">
        <w:rPr>
          <w:rFonts w:ascii="Times New Roman" w:hAnsi="Times New Roman" w:cs="Times New Roman"/>
          <w:sz w:val="26"/>
          <w:szCs w:val="26"/>
          <w:lang w:val="uz-Cyrl-UZ"/>
        </w:rPr>
        <w:t>Мудофаа вазирлиги ҳузуридаги Жамоатчилик кенгаши аъзоси сифатида ҳудудлардаги ҳарбий қисмларда аскарларга яратилган шароитлар билан танишиш, уларни моддий ва маънавий қўллаб-қувватлаш ишларида иштирок этиш.</w:t>
      </w:r>
    </w:p>
    <w:p w:rsidR="001E02BA" w:rsidRDefault="001E02BA" w:rsidP="001E02BA">
      <w:pPr>
        <w:tabs>
          <w:tab w:val="left" w:pos="567"/>
        </w:tabs>
        <w:spacing w:after="0" w:line="240" w:lineRule="auto"/>
        <w:rPr>
          <w:rFonts w:ascii="Times New Roman" w:hAnsi="Times New Roman"/>
          <w:sz w:val="26"/>
          <w:szCs w:val="26"/>
          <w:lang w:val="uz-Cyrl-UZ"/>
        </w:rPr>
      </w:pPr>
      <w:r w:rsidRPr="00235581">
        <w:rPr>
          <w:rFonts w:ascii="Times New Roman" w:hAnsi="Times New Roman"/>
          <w:sz w:val="26"/>
          <w:szCs w:val="26"/>
          <w:lang w:val="uz-Cyrl-UZ"/>
        </w:rPr>
        <w:t xml:space="preserve">  </w:t>
      </w:r>
    </w:p>
    <w:sectPr w:rsidR="001E02BA" w:rsidSect="00E279E7">
      <w:footerReference w:type="default" r:id="rId8"/>
      <w:pgSz w:w="11906" w:h="16838"/>
      <w:pgMar w:top="1134"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047" w:rsidRDefault="00282047" w:rsidP="001F0ABA">
      <w:pPr>
        <w:spacing w:after="0" w:line="240" w:lineRule="auto"/>
      </w:pPr>
      <w:r>
        <w:separator/>
      </w:r>
    </w:p>
  </w:endnote>
  <w:endnote w:type="continuationSeparator" w:id="1">
    <w:p w:rsidR="00282047" w:rsidRDefault="00282047" w:rsidP="001F0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BA" w:rsidRDefault="001F0ABA">
    <w:pPr>
      <w:pStyle w:val="a7"/>
      <w:jc w:val="right"/>
    </w:pPr>
  </w:p>
  <w:p w:rsidR="001F0ABA" w:rsidRDefault="001F0A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047" w:rsidRDefault="00282047" w:rsidP="001F0ABA">
      <w:pPr>
        <w:spacing w:after="0" w:line="240" w:lineRule="auto"/>
      </w:pPr>
      <w:r>
        <w:separator/>
      </w:r>
    </w:p>
  </w:footnote>
  <w:footnote w:type="continuationSeparator" w:id="1">
    <w:p w:rsidR="00282047" w:rsidRDefault="00282047" w:rsidP="001F0A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CE7"/>
    <w:multiLevelType w:val="hybridMultilevel"/>
    <w:tmpl w:val="19121C7E"/>
    <w:lvl w:ilvl="0" w:tplc="976EBF2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635A31"/>
    <w:multiLevelType w:val="hybridMultilevel"/>
    <w:tmpl w:val="15CC8DEC"/>
    <w:lvl w:ilvl="0" w:tplc="95E0198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8D75CFF"/>
    <w:multiLevelType w:val="hybridMultilevel"/>
    <w:tmpl w:val="E500CE3E"/>
    <w:lvl w:ilvl="0" w:tplc="AA225510">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81F03CD"/>
    <w:multiLevelType w:val="hybridMultilevel"/>
    <w:tmpl w:val="2D0C8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0286A"/>
    <w:rsid w:val="000246A0"/>
    <w:rsid w:val="000334F2"/>
    <w:rsid w:val="00065457"/>
    <w:rsid w:val="000F13E5"/>
    <w:rsid w:val="000F4CA5"/>
    <w:rsid w:val="000F63C5"/>
    <w:rsid w:val="000F7F2F"/>
    <w:rsid w:val="00105BEC"/>
    <w:rsid w:val="00115665"/>
    <w:rsid w:val="0012579C"/>
    <w:rsid w:val="0014641A"/>
    <w:rsid w:val="00150358"/>
    <w:rsid w:val="00176C15"/>
    <w:rsid w:val="00182811"/>
    <w:rsid w:val="001E02BA"/>
    <w:rsid w:val="001F0ABA"/>
    <w:rsid w:val="00266736"/>
    <w:rsid w:val="0027583A"/>
    <w:rsid w:val="00280121"/>
    <w:rsid w:val="00282047"/>
    <w:rsid w:val="002B4A93"/>
    <w:rsid w:val="002F0DBD"/>
    <w:rsid w:val="002F5C40"/>
    <w:rsid w:val="00317727"/>
    <w:rsid w:val="00341050"/>
    <w:rsid w:val="00361E25"/>
    <w:rsid w:val="003E108C"/>
    <w:rsid w:val="00402416"/>
    <w:rsid w:val="00415A40"/>
    <w:rsid w:val="00495196"/>
    <w:rsid w:val="00495AF3"/>
    <w:rsid w:val="004B1EFE"/>
    <w:rsid w:val="004D4F19"/>
    <w:rsid w:val="004F5146"/>
    <w:rsid w:val="00522C89"/>
    <w:rsid w:val="00552A5D"/>
    <w:rsid w:val="00554BA4"/>
    <w:rsid w:val="005626F4"/>
    <w:rsid w:val="00567F29"/>
    <w:rsid w:val="005A1B31"/>
    <w:rsid w:val="005A7E2B"/>
    <w:rsid w:val="005C15A7"/>
    <w:rsid w:val="005C2E6E"/>
    <w:rsid w:val="005D3BEE"/>
    <w:rsid w:val="00617DD5"/>
    <w:rsid w:val="006316E9"/>
    <w:rsid w:val="0066291D"/>
    <w:rsid w:val="00671DDC"/>
    <w:rsid w:val="0070664E"/>
    <w:rsid w:val="00710435"/>
    <w:rsid w:val="00716E34"/>
    <w:rsid w:val="00734843"/>
    <w:rsid w:val="0076410D"/>
    <w:rsid w:val="007B5FE8"/>
    <w:rsid w:val="007D10A9"/>
    <w:rsid w:val="007F7276"/>
    <w:rsid w:val="008C3703"/>
    <w:rsid w:val="008D5282"/>
    <w:rsid w:val="00925438"/>
    <w:rsid w:val="00967406"/>
    <w:rsid w:val="0097511B"/>
    <w:rsid w:val="0099181D"/>
    <w:rsid w:val="00A63FE0"/>
    <w:rsid w:val="00A75BD4"/>
    <w:rsid w:val="00A76909"/>
    <w:rsid w:val="00A83F41"/>
    <w:rsid w:val="00A8467B"/>
    <w:rsid w:val="00A877DB"/>
    <w:rsid w:val="00A93844"/>
    <w:rsid w:val="00AA0344"/>
    <w:rsid w:val="00AA2B46"/>
    <w:rsid w:val="00AB2A75"/>
    <w:rsid w:val="00AB5467"/>
    <w:rsid w:val="00B12862"/>
    <w:rsid w:val="00B74597"/>
    <w:rsid w:val="00B8126A"/>
    <w:rsid w:val="00C0286A"/>
    <w:rsid w:val="00CF4FB7"/>
    <w:rsid w:val="00D754E5"/>
    <w:rsid w:val="00DA22D8"/>
    <w:rsid w:val="00E02F76"/>
    <w:rsid w:val="00E279E7"/>
    <w:rsid w:val="00E6093E"/>
    <w:rsid w:val="00EE67DB"/>
    <w:rsid w:val="00F03309"/>
    <w:rsid w:val="00F204D1"/>
    <w:rsid w:val="00F6040E"/>
    <w:rsid w:val="00F627ED"/>
    <w:rsid w:val="00FC004F"/>
    <w:rsid w:val="00FC7B08"/>
    <w:rsid w:val="00FD7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67F29"/>
    <w:pPr>
      <w:spacing w:after="0" w:line="240" w:lineRule="auto"/>
    </w:pPr>
    <w:rPr>
      <w:rFonts w:ascii="Calibri" w:eastAsia="Calibri" w:hAnsi="Calibri" w:cs="Times New Roman"/>
      <w:lang w:eastAsia="en-US"/>
    </w:rPr>
  </w:style>
  <w:style w:type="paragraph" w:styleId="a4">
    <w:name w:val="List Paragraph"/>
    <w:basedOn w:val="a"/>
    <w:uiPriority w:val="34"/>
    <w:qFormat/>
    <w:rsid w:val="00710435"/>
    <w:pPr>
      <w:ind w:left="720"/>
      <w:contextualSpacing/>
    </w:pPr>
  </w:style>
  <w:style w:type="paragraph" w:customStyle="1" w:styleId="Osn">
    <w:name w:val="Osn"/>
    <w:rsid w:val="00A8467B"/>
    <w:pPr>
      <w:autoSpaceDE w:val="0"/>
      <w:autoSpaceDN w:val="0"/>
      <w:adjustRightInd w:val="0"/>
      <w:spacing w:after="0" w:line="240" w:lineRule="auto"/>
      <w:ind w:firstLine="227"/>
      <w:jc w:val="both"/>
    </w:pPr>
    <w:rPr>
      <w:rFonts w:ascii="PragmaticUZ" w:eastAsia="Times New Roman" w:hAnsi="PragmaticUZ" w:cs="PragmaticUZ"/>
      <w:color w:val="000000"/>
      <w:sz w:val="17"/>
      <w:szCs w:val="17"/>
    </w:rPr>
  </w:style>
  <w:style w:type="paragraph" w:styleId="a5">
    <w:name w:val="header"/>
    <w:basedOn w:val="a"/>
    <w:link w:val="a6"/>
    <w:uiPriority w:val="99"/>
    <w:semiHidden/>
    <w:unhideWhenUsed/>
    <w:rsid w:val="001F0AB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0ABA"/>
  </w:style>
  <w:style w:type="paragraph" w:styleId="a7">
    <w:name w:val="footer"/>
    <w:basedOn w:val="a"/>
    <w:link w:val="a8"/>
    <w:uiPriority w:val="99"/>
    <w:unhideWhenUsed/>
    <w:rsid w:val="001F0A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0A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B3E2-E4F7-475D-AA4E-F7773A3E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11</Pages>
  <Words>3951</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22</cp:revision>
  <cp:lastPrinted>2016-02-06T10:29:00Z</cp:lastPrinted>
  <dcterms:created xsi:type="dcterms:W3CDTF">2016-01-23T06:36:00Z</dcterms:created>
  <dcterms:modified xsi:type="dcterms:W3CDTF">2016-03-02T12:10:00Z</dcterms:modified>
</cp:coreProperties>
</file>